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388"/>
        <w:gridCol w:w="5386"/>
      </w:tblGrid>
      <w:tr w:rsidR="00DD5932" w:rsidRPr="003E6FE0" w:rsidTr="00A21229">
        <w:tc>
          <w:tcPr>
            <w:tcW w:w="5388" w:type="dxa"/>
            <w:hideMark/>
          </w:tcPr>
          <w:p w:rsidR="00DD5932" w:rsidRPr="003E6FE0" w:rsidRDefault="00D700A6" w:rsidP="00A21229">
            <w:pPr>
              <w:spacing w:before="0" w:after="0" w:line="240" w:lineRule="auto"/>
              <w:jc w:val="center"/>
              <w:rPr>
                <w:sz w:val="28"/>
                <w:szCs w:val="28"/>
              </w:rPr>
            </w:pPr>
            <w:r>
              <w:rPr>
                <w:sz w:val="28"/>
                <w:szCs w:val="28"/>
              </w:rPr>
              <w:t xml:space="preserve">  </w:t>
            </w:r>
            <w:r w:rsidR="00DD5932" w:rsidRPr="003E6FE0">
              <w:rPr>
                <w:sz w:val="28"/>
                <w:szCs w:val="28"/>
              </w:rPr>
              <w:t xml:space="preserve">ĐẢNG ỦY SỞ GIÁO DỤC VÀ ĐÀO TẠO </w:t>
            </w:r>
          </w:p>
          <w:p w:rsidR="00DD5932" w:rsidRPr="008626A7" w:rsidRDefault="00DD5932" w:rsidP="00A21229">
            <w:pPr>
              <w:spacing w:before="0" w:after="0" w:line="240" w:lineRule="auto"/>
              <w:jc w:val="center"/>
              <w:rPr>
                <w:sz w:val="28"/>
                <w:szCs w:val="28"/>
              </w:rPr>
            </w:pPr>
            <w:r w:rsidRPr="008626A7">
              <w:rPr>
                <w:sz w:val="28"/>
                <w:szCs w:val="28"/>
              </w:rPr>
              <w:t>ĐẢNG ỦY TRƯỜNG CAO ĐẲNG</w:t>
            </w:r>
          </w:p>
          <w:p w:rsidR="00DD5932" w:rsidRDefault="00DD5932" w:rsidP="00A21229">
            <w:pPr>
              <w:spacing w:before="0" w:after="0" w:line="240" w:lineRule="auto"/>
              <w:jc w:val="center"/>
              <w:rPr>
                <w:sz w:val="28"/>
                <w:szCs w:val="28"/>
              </w:rPr>
            </w:pPr>
            <w:r w:rsidRPr="008626A7">
              <w:rPr>
                <w:sz w:val="28"/>
                <w:szCs w:val="28"/>
              </w:rPr>
              <w:t>LÝ TỰ TRỌNG TP. HCM</w:t>
            </w:r>
          </w:p>
          <w:p w:rsidR="008626A7" w:rsidRPr="008626A7" w:rsidRDefault="008626A7" w:rsidP="00A21229">
            <w:pPr>
              <w:spacing w:before="0" w:after="0" w:line="240" w:lineRule="auto"/>
              <w:jc w:val="center"/>
              <w:rPr>
                <w:b/>
                <w:sz w:val="28"/>
                <w:szCs w:val="28"/>
              </w:rPr>
            </w:pPr>
            <w:r w:rsidRPr="008626A7">
              <w:rPr>
                <w:b/>
                <w:sz w:val="28"/>
                <w:szCs w:val="28"/>
              </w:rPr>
              <w:t>CHI BỘ SINH VIÊN</w:t>
            </w:r>
          </w:p>
          <w:p w:rsidR="00DD5932" w:rsidRPr="003E6FE0" w:rsidRDefault="00DD5932" w:rsidP="00A21229">
            <w:pPr>
              <w:spacing w:before="0" w:after="0" w:line="240" w:lineRule="auto"/>
              <w:jc w:val="center"/>
              <w:rPr>
                <w:b/>
                <w:sz w:val="28"/>
                <w:szCs w:val="28"/>
              </w:rPr>
            </w:pPr>
            <w:r w:rsidRPr="003E6FE0">
              <w:rPr>
                <w:sz w:val="28"/>
                <w:szCs w:val="28"/>
              </w:rPr>
              <w:t>*</w:t>
            </w:r>
          </w:p>
          <w:p w:rsidR="00DD5932" w:rsidRPr="003E6FE0" w:rsidRDefault="00431DF7" w:rsidP="00431DF7">
            <w:pPr>
              <w:spacing w:before="0" w:after="0" w:line="240" w:lineRule="auto"/>
              <w:rPr>
                <w:sz w:val="28"/>
                <w:szCs w:val="28"/>
              </w:rPr>
            </w:pPr>
            <w:r>
              <w:rPr>
                <w:sz w:val="28"/>
                <w:szCs w:val="28"/>
              </w:rPr>
              <w:t xml:space="preserve">                      </w:t>
            </w:r>
            <w:r w:rsidR="00DD5932" w:rsidRPr="003E6FE0">
              <w:rPr>
                <w:sz w:val="28"/>
                <w:szCs w:val="28"/>
              </w:rPr>
              <w:t xml:space="preserve">Số   </w:t>
            </w:r>
            <w:r>
              <w:rPr>
                <w:sz w:val="28"/>
                <w:szCs w:val="28"/>
              </w:rPr>
              <w:t xml:space="preserve">  </w:t>
            </w:r>
            <w:r w:rsidR="00DD5932" w:rsidRPr="003E6FE0">
              <w:rPr>
                <w:sz w:val="28"/>
                <w:szCs w:val="28"/>
              </w:rPr>
              <w:t xml:space="preserve">  - BC/</w:t>
            </w:r>
            <w:r w:rsidR="0098190F">
              <w:rPr>
                <w:sz w:val="28"/>
                <w:szCs w:val="28"/>
              </w:rPr>
              <w:t>CB</w:t>
            </w:r>
          </w:p>
        </w:tc>
        <w:tc>
          <w:tcPr>
            <w:tcW w:w="5386" w:type="dxa"/>
            <w:hideMark/>
          </w:tcPr>
          <w:p w:rsidR="00DD5932" w:rsidRPr="003E6FE0" w:rsidRDefault="00DD5932" w:rsidP="00A21229">
            <w:pPr>
              <w:spacing w:before="0" w:after="0" w:line="264" w:lineRule="auto"/>
              <w:jc w:val="center"/>
              <w:rPr>
                <w:b/>
                <w:sz w:val="30"/>
                <w:szCs w:val="30"/>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335915</wp:posOffset>
                      </wp:positionH>
                      <wp:positionV relativeFrom="paragraph">
                        <wp:posOffset>237489</wp:posOffset>
                      </wp:positionV>
                      <wp:extent cx="263207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320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6.45pt,18.7pt" to="233.7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">
                      <o:lock v:ext="edit" shapetype="f"/>
                    </v:line>
                  </w:pict>
                </mc:Fallback>
              </mc:AlternateContent>
            </w:r>
            <w:r w:rsidRPr="003E6FE0">
              <w:rPr>
                <w:b/>
                <w:sz w:val="30"/>
                <w:szCs w:val="30"/>
              </w:rPr>
              <w:t>ĐẢNG CỘNG SẢN VIỆT NAM</w:t>
            </w:r>
          </w:p>
          <w:p w:rsidR="00D700A6" w:rsidRPr="003E6FE0" w:rsidRDefault="00D700A6" w:rsidP="00D700A6">
            <w:pPr>
              <w:spacing w:before="0" w:after="0" w:line="264" w:lineRule="auto"/>
              <w:jc w:val="center"/>
              <w:rPr>
                <w:b/>
                <w:sz w:val="28"/>
                <w:szCs w:val="28"/>
              </w:rPr>
            </w:pPr>
            <w:r w:rsidRPr="003E6FE0">
              <w:rPr>
                <w:i/>
                <w:sz w:val="28"/>
                <w:szCs w:val="28"/>
              </w:rPr>
              <w:t>TP.Hô</w:t>
            </w:r>
            <w:r>
              <w:rPr>
                <w:i/>
                <w:sz w:val="28"/>
                <w:szCs w:val="28"/>
              </w:rPr>
              <w:t xml:space="preserve">̀ Chí Minh, ngày      tháng     </w:t>
            </w:r>
            <w:r w:rsidRPr="003E6FE0">
              <w:rPr>
                <w:i/>
                <w:sz w:val="28"/>
                <w:szCs w:val="28"/>
              </w:rPr>
              <w:t xml:space="preserve"> năm 2018</w:t>
            </w:r>
          </w:p>
          <w:p w:rsidR="00DD5932" w:rsidRPr="003E6FE0" w:rsidRDefault="00DD5932" w:rsidP="00A21229">
            <w:pPr>
              <w:spacing w:before="0" w:after="0" w:line="264" w:lineRule="auto"/>
              <w:jc w:val="center"/>
              <w:rPr>
                <w:b/>
                <w:sz w:val="30"/>
                <w:szCs w:val="30"/>
              </w:rPr>
            </w:pPr>
          </w:p>
          <w:p w:rsidR="00DD5932" w:rsidRPr="003E6FE0" w:rsidRDefault="00DD5932" w:rsidP="00A21229">
            <w:pPr>
              <w:spacing w:line="264" w:lineRule="auto"/>
              <w:jc w:val="center"/>
              <w:rPr>
                <w:i/>
                <w:sz w:val="22"/>
              </w:rPr>
            </w:pPr>
          </w:p>
          <w:p w:rsidR="00DD5932" w:rsidRPr="003E6FE0" w:rsidRDefault="00DD5932" w:rsidP="00A21229">
            <w:pPr>
              <w:spacing w:line="264" w:lineRule="auto"/>
              <w:jc w:val="center"/>
              <w:rPr>
                <w:i/>
                <w:sz w:val="22"/>
              </w:rPr>
            </w:pPr>
          </w:p>
        </w:tc>
      </w:tr>
    </w:tbl>
    <w:p w:rsidR="00DD5932" w:rsidRPr="003E6FE0" w:rsidRDefault="00DD5932" w:rsidP="00DD5932">
      <w:pPr>
        <w:spacing w:before="0" w:after="0" w:line="240" w:lineRule="auto"/>
        <w:rPr>
          <w:b/>
          <w:sz w:val="28"/>
          <w:szCs w:val="28"/>
        </w:rPr>
      </w:pPr>
    </w:p>
    <w:p w:rsidR="00DD5932" w:rsidRPr="003E6FE0" w:rsidRDefault="00DD5932" w:rsidP="00DD5932">
      <w:pPr>
        <w:spacing w:before="0" w:after="0" w:line="240" w:lineRule="auto"/>
        <w:ind w:left="-1411" w:firstLine="1411"/>
        <w:jc w:val="center"/>
        <w:rPr>
          <w:b/>
          <w:sz w:val="32"/>
          <w:szCs w:val="32"/>
        </w:rPr>
      </w:pPr>
      <w:r w:rsidRPr="003E6FE0">
        <w:rPr>
          <w:b/>
          <w:sz w:val="32"/>
          <w:szCs w:val="32"/>
        </w:rPr>
        <w:t xml:space="preserve"> BÁO CÁO</w:t>
      </w:r>
    </w:p>
    <w:p w:rsidR="00DD5932" w:rsidRPr="003E6FE0" w:rsidRDefault="00DD5932" w:rsidP="00DD5932">
      <w:pPr>
        <w:spacing w:before="0" w:after="0" w:line="240" w:lineRule="auto"/>
        <w:ind w:left="-1411" w:firstLine="1411"/>
        <w:jc w:val="center"/>
        <w:rPr>
          <w:b/>
          <w:sz w:val="30"/>
          <w:szCs w:val="30"/>
        </w:rPr>
      </w:pPr>
      <w:r w:rsidRPr="003E6FE0">
        <w:rPr>
          <w:b/>
          <w:sz w:val="30"/>
          <w:szCs w:val="30"/>
        </w:rPr>
        <w:t xml:space="preserve">Thực hiện công tác tuyên truyền và phòng, chống </w:t>
      </w:r>
    </w:p>
    <w:p w:rsidR="00DD5932" w:rsidRPr="003E6FE0" w:rsidRDefault="00DD5932" w:rsidP="00DD5932">
      <w:pPr>
        <w:spacing w:before="0" w:after="0" w:line="240" w:lineRule="auto"/>
        <w:ind w:left="-1411" w:firstLine="1411"/>
        <w:jc w:val="center"/>
        <w:rPr>
          <w:b/>
          <w:sz w:val="30"/>
          <w:szCs w:val="30"/>
        </w:rPr>
      </w:pPr>
      <w:proofErr w:type="gramStart"/>
      <w:r w:rsidRPr="003E6FE0">
        <w:rPr>
          <w:b/>
          <w:sz w:val="30"/>
          <w:szCs w:val="30"/>
        </w:rPr>
        <w:t>tham</w:t>
      </w:r>
      <w:proofErr w:type="gramEnd"/>
      <w:r w:rsidRPr="003E6FE0">
        <w:rPr>
          <w:b/>
          <w:sz w:val="30"/>
          <w:szCs w:val="30"/>
        </w:rPr>
        <w:t xml:space="preserve"> nhũng, lãng phí năm 2018</w:t>
      </w:r>
    </w:p>
    <w:p w:rsidR="00DD5932" w:rsidRPr="003E6FE0" w:rsidRDefault="00DD5932" w:rsidP="00DD5932">
      <w:pPr>
        <w:spacing w:before="0" w:after="0" w:line="240" w:lineRule="auto"/>
        <w:ind w:left="-1411" w:firstLine="1411"/>
        <w:jc w:val="center"/>
        <w:rPr>
          <w:b/>
          <w:sz w:val="30"/>
          <w:szCs w:val="30"/>
        </w:rPr>
      </w:pPr>
      <w:r w:rsidRPr="003E6FE0">
        <w:rPr>
          <w:b/>
          <w:sz w:val="30"/>
          <w:szCs w:val="30"/>
        </w:rPr>
        <w:t>-------------------</w:t>
      </w:r>
    </w:p>
    <w:p w:rsidR="00DD5932" w:rsidRPr="003E6FE0" w:rsidRDefault="00DD5932" w:rsidP="00DD5932">
      <w:pPr>
        <w:spacing w:before="0" w:after="0" w:line="240" w:lineRule="auto"/>
        <w:ind w:left="-1411" w:firstLine="1411"/>
        <w:jc w:val="center"/>
        <w:rPr>
          <w:b/>
          <w:sz w:val="30"/>
          <w:szCs w:val="30"/>
        </w:rPr>
      </w:pPr>
    </w:p>
    <w:p w:rsidR="00DD5932" w:rsidRPr="003E6FE0" w:rsidRDefault="00DD5932" w:rsidP="00DD5932">
      <w:pPr>
        <w:spacing w:before="0" w:after="0" w:line="400" w:lineRule="exact"/>
        <w:ind w:firstLine="709"/>
        <w:jc w:val="both"/>
        <w:rPr>
          <w:sz w:val="28"/>
          <w:szCs w:val="28"/>
        </w:rPr>
      </w:pPr>
      <w:r w:rsidRPr="003E6FE0">
        <w:rPr>
          <w:sz w:val="28"/>
          <w:szCs w:val="28"/>
        </w:rPr>
        <w:t xml:space="preserve">Thực hiện Chương trình số 22-Ctr/ĐU ngày 07 tháng 4 năm 2018 của Đảng ủy Sở Giáo dục và Đào tạo TP.HCM về thực hiện công tác phòng, chống tham nhũng, lãng phí năm 2018, Kế hoạch số 08-KH/ĐU ngày 04/6/2018 </w:t>
      </w:r>
      <w:r w:rsidR="009B0D27">
        <w:rPr>
          <w:sz w:val="28"/>
          <w:szCs w:val="28"/>
        </w:rPr>
        <w:t xml:space="preserve">của </w:t>
      </w:r>
      <w:r w:rsidR="009B0D27" w:rsidRPr="003E6FE0">
        <w:rPr>
          <w:sz w:val="28"/>
          <w:szCs w:val="28"/>
        </w:rPr>
        <w:t>Đảng ủy trường Cao đẳng Lý Tự Trọng Thành phố Hồ Chí Minh</w:t>
      </w:r>
      <w:r w:rsidRPr="003E6FE0">
        <w:rPr>
          <w:sz w:val="28"/>
          <w:szCs w:val="28"/>
        </w:rPr>
        <w:t>.</w:t>
      </w:r>
    </w:p>
    <w:p w:rsidR="00DD5932" w:rsidRPr="003E6FE0" w:rsidRDefault="009B0D27" w:rsidP="00DD5932">
      <w:pPr>
        <w:spacing w:before="0" w:after="0" w:line="400" w:lineRule="exact"/>
        <w:ind w:firstLine="709"/>
        <w:jc w:val="both"/>
        <w:rPr>
          <w:sz w:val="28"/>
          <w:szCs w:val="28"/>
        </w:rPr>
      </w:pPr>
      <w:r>
        <w:rPr>
          <w:sz w:val="28"/>
          <w:szCs w:val="28"/>
        </w:rPr>
        <w:t>Chi bộ sinh viên</w:t>
      </w:r>
      <w:r w:rsidR="00DD5932" w:rsidRPr="003E6FE0">
        <w:rPr>
          <w:sz w:val="28"/>
          <w:szCs w:val="28"/>
        </w:rPr>
        <w:t xml:space="preserve"> báo cáo kết quả việc thực hiện công tác tuyên truyền và phòng, chống tham nhũng, lãng </w:t>
      </w:r>
      <w:proofErr w:type="gramStart"/>
      <w:r w:rsidR="00DD5932" w:rsidRPr="003E6FE0">
        <w:rPr>
          <w:sz w:val="28"/>
          <w:szCs w:val="28"/>
        </w:rPr>
        <w:t>phí  năm</w:t>
      </w:r>
      <w:proofErr w:type="gramEnd"/>
      <w:r w:rsidR="00DD5932" w:rsidRPr="003E6FE0">
        <w:rPr>
          <w:sz w:val="28"/>
          <w:szCs w:val="28"/>
        </w:rPr>
        <w:t xml:space="preserve"> 2018 cụ thể như sau:</w:t>
      </w:r>
    </w:p>
    <w:p w:rsidR="00DD5932" w:rsidRPr="003E6FE0" w:rsidRDefault="00DD5932" w:rsidP="00DD5932">
      <w:pPr>
        <w:spacing w:before="0" w:after="0" w:line="400" w:lineRule="exact"/>
        <w:ind w:firstLine="709"/>
        <w:rPr>
          <w:b/>
          <w:sz w:val="28"/>
          <w:szCs w:val="28"/>
        </w:rPr>
      </w:pPr>
      <w:r w:rsidRPr="003E6FE0">
        <w:rPr>
          <w:b/>
          <w:sz w:val="28"/>
          <w:szCs w:val="28"/>
        </w:rPr>
        <w:t>I. Kết quả công tác quán triệt, tuyên truyền</w:t>
      </w:r>
    </w:p>
    <w:p w:rsidR="00DD5932" w:rsidRPr="003E6FE0" w:rsidRDefault="00EB786A" w:rsidP="00DD5932">
      <w:pPr>
        <w:spacing w:before="0" w:after="0" w:line="400" w:lineRule="exact"/>
        <w:ind w:firstLine="709"/>
        <w:jc w:val="both"/>
        <w:rPr>
          <w:sz w:val="28"/>
          <w:szCs w:val="28"/>
        </w:rPr>
      </w:pPr>
      <w:r>
        <w:rPr>
          <w:sz w:val="28"/>
          <w:szCs w:val="28"/>
        </w:rPr>
        <w:t>C</w:t>
      </w:r>
      <w:r w:rsidR="00DD5932" w:rsidRPr="003E6FE0">
        <w:rPr>
          <w:sz w:val="28"/>
          <w:szCs w:val="28"/>
        </w:rPr>
        <w:t xml:space="preserve">ấp ủy, </w:t>
      </w:r>
      <w:r>
        <w:rPr>
          <w:sz w:val="28"/>
          <w:szCs w:val="28"/>
        </w:rPr>
        <w:t>Chi bộ thực hiện</w:t>
      </w:r>
      <w:r w:rsidR="00DD5932" w:rsidRPr="003E6FE0">
        <w:rPr>
          <w:sz w:val="28"/>
          <w:szCs w:val="28"/>
        </w:rPr>
        <w:t xml:space="preserve"> tuyên truyền, quán triệt  sâu rộng cho cán bộ, đả</w:t>
      </w:r>
      <w:r>
        <w:rPr>
          <w:sz w:val="28"/>
          <w:szCs w:val="28"/>
        </w:rPr>
        <w:t>ng viên,</w:t>
      </w:r>
      <w:r w:rsidR="00DD5932" w:rsidRPr="003E6FE0">
        <w:rPr>
          <w:sz w:val="28"/>
          <w:szCs w:val="28"/>
        </w:rPr>
        <w:t xml:space="preserve">và học sinh, sinh viên </w:t>
      </w:r>
      <w:r>
        <w:rPr>
          <w:sz w:val="28"/>
          <w:szCs w:val="28"/>
        </w:rPr>
        <w:t xml:space="preserve">(HSSV) </w:t>
      </w:r>
      <w:r w:rsidR="00DD5932" w:rsidRPr="003E6FE0">
        <w:rPr>
          <w:sz w:val="28"/>
          <w:szCs w:val="28"/>
        </w:rPr>
        <w:t>các quy định của Đảng, pháp luật của Nhà nước về phòng, chống tham nhũng, thực hành tiết kiệm, chống lãng phí, cụ thể là:</w:t>
      </w:r>
    </w:p>
    <w:p w:rsidR="00DD5932" w:rsidRPr="003E6FE0" w:rsidRDefault="00DD5932" w:rsidP="00DD5932">
      <w:pPr>
        <w:spacing w:before="0" w:after="0" w:line="400" w:lineRule="exact"/>
        <w:ind w:firstLine="709"/>
        <w:jc w:val="both"/>
        <w:rPr>
          <w:sz w:val="28"/>
          <w:szCs w:val="28"/>
        </w:rPr>
      </w:pPr>
      <w:r w:rsidRPr="003E6FE0">
        <w:rPr>
          <w:sz w:val="28"/>
          <w:szCs w:val="28"/>
        </w:rPr>
        <w:t>-  Nghị quyết Hội nghị Trung ương 3 khóa X; Kế hoạch số 92-KH/TU ngày 17-02-2017 của Ban Thường vụ Thành ủy về thực hiện Kết luận số 10-KL/TW ngày 26-12-2016 của Bộ Chính trị về tăng cường sự lãnh đạo của Đảng đối với công tác phòng, chống tham nhũng, lãng phí. Hiểu rõ tầm quan trọng của cuộc đấu tranh chống tham nhũng, lãng phí, tạo sự chuyển biến về nhận thức của các cấp ủy Đảng, chính quyền, đoàn thể, cán bộ, đảng viên, giáo viên, nhân viên và người lao động về nguy cơ, tác hại của tham nhũng lãng phí đối với việc giữ gìn ổn định chính trị, thúc đẩy sự phát triển kinh tế, văn hóa, xã hội.</w:t>
      </w:r>
    </w:p>
    <w:p w:rsidR="00DD5932" w:rsidRPr="003E6FE0" w:rsidRDefault="00DD5932" w:rsidP="00DD5932">
      <w:pPr>
        <w:spacing w:before="0" w:after="0" w:line="400" w:lineRule="exact"/>
        <w:ind w:firstLine="709"/>
        <w:jc w:val="both"/>
        <w:rPr>
          <w:sz w:val="28"/>
          <w:szCs w:val="28"/>
        </w:rPr>
      </w:pPr>
      <w:r w:rsidRPr="003E6FE0">
        <w:rPr>
          <w:sz w:val="28"/>
          <w:szCs w:val="28"/>
        </w:rPr>
        <w:t xml:space="preserve">- </w:t>
      </w:r>
      <w:r w:rsidRPr="003E6FE0">
        <w:rPr>
          <w:rFonts w:ascii="Arial" w:hAnsi="Arial" w:cs="Arial"/>
          <w:sz w:val="20"/>
          <w:szCs w:val="20"/>
        </w:rPr>
        <w:t> </w:t>
      </w:r>
      <w:r w:rsidRPr="003E6FE0">
        <w:rPr>
          <w:sz w:val="28"/>
          <w:szCs w:val="28"/>
        </w:rPr>
        <w:t>Qui định số 01-QĐi/TW ngày 10/5/2018 của Ban Chấp hành Trung ương về trách nhiệm và thẩm quyền của Ủy Ban Kiểm tra trong công tác phòng, chống tham nhũng.</w:t>
      </w:r>
    </w:p>
    <w:p w:rsidR="00DD5932" w:rsidRPr="003E6FE0" w:rsidRDefault="00DD5932" w:rsidP="00DD5932">
      <w:pPr>
        <w:spacing w:before="0" w:after="0" w:line="400" w:lineRule="exact"/>
        <w:ind w:firstLine="709"/>
        <w:jc w:val="both"/>
        <w:rPr>
          <w:sz w:val="28"/>
          <w:szCs w:val="28"/>
        </w:rPr>
      </w:pPr>
      <w:r w:rsidRPr="003E6FE0">
        <w:rPr>
          <w:sz w:val="28"/>
          <w:szCs w:val="28"/>
        </w:rPr>
        <w:t xml:space="preserve">- Chương trình hành động số 07-CTrHĐ/TU ngày 07-3-2016 của Ban Thường vụ Thành ủy về tăng cường sự lãnh đạo của Đảng đối với công tác phát hiện, xử lý vụ việc, vụ </w:t>
      </w:r>
      <w:proofErr w:type="gramStart"/>
      <w:r w:rsidRPr="003E6FE0">
        <w:rPr>
          <w:sz w:val="28"/>
          <w:szCs w:val="28"/>
        </w:rPr>
        <w:t>án</w:t>
      </w:r>
      <w:proofErr w:type="gramEnd"/>
      <w:r w:rsidRPr="003E6FE0">
        <w:rPr>
          <w:sz w:val="28"/>
          <w:szCs w:val="28"/>
        </w:rPr>
        <w:t xml:space="preserve"> tham nhũng.</w:t>
      </w:r>
    </w:p>
    <w:p w:rsidR="00DD5932" w:rsidRPr="003E6FE0" w:rsidRDefault="00DD5932" w:rsidP="00DD5932">
      <w:pPr>
        <w:spacing w:before="0" w:after="0" w:line="400" w:lineRule="exact"/>
        <w:ind w:firstLine="709"/>
        <w:jc w:val="both"/>
        <w:rPr>
          <w:sz w:val="28"/>
          <w:szCs w:val="28"/>
        </w:rPr>
      </w:pPr>
      <w:r w:rsidRPr="003E6FE0">
        <w:rPr>
          <w:sz w:val="28"/>
          <w:szCs w:val="28"/>
        </w:rPr>
        <w:t xml:space="preserve">- Chỉ thị số 15-CT/TU ngày 01-9-2017 của Ban Thường vụ Thành ủy về tăng cường lãnh đạo, chỉ đạo thực hiện chuyển đổi vị trí công tác để phòng ngừa </w:t>
      </w:r>
      <w:r w:rsidRPr="003E6FE0">
        <w:rPr>
          <w:sz w:val="28"/>
          <w:szCs w:val="28"/>
        </w:rPr>
        <w:lastRenderedPageBreak/>
        <w:t>tham nhũng và các quy định của Đảng, Nhà nước về phòng, chống tham nhũng, lãng phí.</w:t>
      </w:r>
    </w:p>
    <w:p w:rsidR="00DD5932" w:rsidRPr="003E6FE0" w:rsidRDefault="00DD5932" w:rsidP="00DD5932">
      <w:pPr>
        <w:spacing w:before="0" w:after="0" w:line="400" w:lineRule="exact"/>
        <w:ind w:firstLine="709"/>
        <w:jc w:val="both"/>
        <w:rPr>
          <w:sz w:val="28"/>
          <w:szCs w:val="28"/>
        </w:rPr>
      </w:pPr>
      <w:r w:rsidRPr="003E6FE0">
        <w:rPr>
          <w:sz w:val="28"/>
          <w:szCs w:val="28"/>
        </w:rPr>
        <w:t>-  Quy định số 1374-QĐ/TU ngày 01-12-2017 của Ban Thường vụ Thành ủy về quy trình giải quyết thông tin phản ánh liên quan đến tập thể, cá nhân suy thoái về tư tưởng, chính trị, đạo đức, lối sống, vi phạm quy định của Đảng, pháp luật của Nhà nước</w:t>
      </w:r>
    </w:p>
    <w:p w:rsidR="00DD5932" w:rsidRPr="003E6FE0" w:rsidRDefault="00DD5932" w:rsidP="00DD5932">
      <w:pPr>
        <w:spacing w:before="0" w:after="0" w:line="400" w:lineRule="exact"/>
        <w:ind w:firstLine="709"/>
        <w:jc w:val="both"/>
        <w:rPr>
          <w:sz w:val="28"/>
          <w:szCs w:val="28"/>
        </w:rPr>
      </w:pPr>
      <w:r w:rsidRPr="003E6FE0">
        <w:rPr>
          <w:sz w:val="28"/>
          <w:szCs w:val="28"/>
        </w:rPr>
        <w:t>Trong xây dựng Nghị quyết tháng, Đảng ủy trường quy định cuộc họp thường kỳ của Chi bộ phải có nội dung kiểm điểm, đánh giá tình hình công tác phòng, chống tham nhũng, thực hành tiết kiệm, chống lãng phí; người đứng đầu cấp ủy, trưởng đơn vị có kế hoạch lãnh đạo, chỉ đạo, kiểm tra, giám sát việc thực hiện phòng, chống tham nhũng, lãng phí của cấp ủy và đơn vị trực thuộc. Các cấp ủy và trưởng đơn vị đã thực hiện nghiêm túc vấn đề này.</w:t>
      </w:r>
      <w:r w:rsidR="00047904">
        <w:rPr>
          <w:sz w:val="28"/>
          <w:szCs w:val="28"/>
        </w:rPr>
        <w:t xml:space="preserve"> Cụ thể là việc tiết kiệm điện, nước, xử dụng đèn, quạt, máy điều hòa, văn phòng phẩm, điện thoại, tài sản công……</w:t>
      </w:r>
    </w:p>
    <w:p w:rsidR="00DD5932" w:rsidRPr="003E6FE0" w:rsidRDefault="00DD5932" w:rsidP="00DD5932">
      <w:pPr>
        <w:spacing w:before="0" w:after="0" w:line="400" w:lineRule="exact"/>
        <w:jc w:val="both"/>
        <w:rPr>
          <w:sz w:val="28"/>
          <w:szCs w:val="28"/>
        </w:rPr>
      </w:pPr>
      <w:r w:rsidRPr="003E6FE0">
        <w:rPr>
          <w:sz w:val="28"/>
          <w:szCs w:val="28"/>
        </w:rPr>
        <w:t xml:space="preserve">        </w:t>
      </w:r>
      <w:r w:rsidR="00EB786A">
        <w:rPr>
          <w:sz w:val="28"/>
          <w:szCs w:val="28"/>
        </w:rPr>
        <w:t>Cấp ủy chi bộ</w:t>
      </w:r>
      <w:r w:rsidRPr="003E6FE0">
        <w:rPr>
          <w:sz w:val="28"/>
          <w:szCs w:val="28"/>
        </w:rPr>
        <w:t xml:space="preserve"> luôn coi công tác phòng, chống tham nhũng, lãng phí là một trong những công tác trọng tâm, thực hiện một cách thường xuyên, liên tục nhằm làm cho nội bộ chi bộ, đơn vị </w:t>
      </w:r>
      <w:r w:rsidR="00EB786A">
        <w:rPr>
          <w:sz w:val="28"/>
          <w:szCs w:val="28"/>
        </w:rPr>
        <w:t xml:space="preserve">chi bộ phụ trách </w:t>
      </w:r>
      <w:r w:rsidRPr="003E6FE0">
        <w:rPr>
          <w:sz w:val="28"/>
          <w:szCs w:val="28"/>
        </w:rPr>
        <w:t>luôn trong sạch, vững mạnh toàn diện. Thực hiện Chỉ thị số 05-CT/TW ngày 15 tháng 5 năm 2016 của Bộ Chính trị về tiếp tục đẩy mạnh học tập và làm theo tư tưởng, đạo đức, phong cách Hồ Chí Minh, Nghị quyết Trung ương 4 khóa XI, Nghị quyết Trung ương 4 khóa XII về xây dựng, chỉnh đốn Đảng; Lãnh đạo, chỉ đạo phát huy vai trò của các tổ chức đoàn thể trong nhà trường trong việc đẩy mạnh tăng cường tuyên truyền, giáo dục, nâng cao nhận thức về phòng, chống tham nhũng, lãng phí; xây dựng văn hóa tiết kiệm, không tham nhũng, lãng phí, trước hết là trong cán bộ, đảng viên, công chức, viên chức, người lao động và học sinh, sinh viên, khuyến khích vận động toàn trường phát hiện, phản ánh, tố giác hành vi tham nhũng, lãng phí.</w:t>
      </w:r>
    </w:p>
    <w:p w:rsidR="00DD5932" w:rsidRPr="003E6FE0" w:rsidRDefault="00DD5932" w:rsidP="00DD5932">
      <w:pPr>
        <w:spacing w:before="120" w:after="120" w:line="400" w:lineRule="exact"/>
        <w:ind w:firstLine="709"/>
        <w:jc w:val="both"/>
        <w:rPr>
          <w:rFonts w:eastAsia="Times New Roman"/>
          <w:sz w:val="28"/>
          <w:szCs w:val="28"/>
        </w:rPr>
      </w:pPr>
      <w:r w:rsidRPr="003E6FE0">
        <w:rPr>
          <w:rFonts w:eastAsia="Times New Roman"/>
          <w:sz w:val="28"/>
          <w:szCs w:val="28"/>
        </w:rPr>
        <w:t xml:space="preserve">Trong quá trình thực hiện công tác tuyên truyền phòng, chống tham nhũng, lãng phí, </w:t>
      </w:r>
      <w:r w:rsidR="00EB786A">
        <w:rPr>
          <w:rFonts w:eastAsia="Times New Roman"/>
          <w:sz w:val="28"/>
          <w:szCs w:val="28"/>
        </w:rPr>
        <w:t>Cấp ủy chi bộ</w:t>
      </w:r>
      <w:r w:rsidRPr="003E6FE0">
        <w:rPr>
          <w:rFonts w:eastAsia="Times New Roman"/>
          <w:sz w:val="28"/>
          <w:szCs w:val="28"/>
        </w:rPr>
        <w:t xml:space="preserve"> thường xuyên theo dõi, giám sát, hướng dẫn, kiểm tra việc thực hiện</w:t>
      </w:r>
      <w:r w:rsidR="00EB786A">
        <w:rPr>
          <w:rFonts w:eastAsia="Times New Roman"/>
          <w:sz w:val="28"/>
          <w:szCs w:val="28"/>
        </w:rPr>
        <w:t xml:space="preserve">, </w:t>
      </w:r>
      <w:r w:rsidRPr="003E6FE0">
        <w:rPr>
          <w:rFonts w:eastAsia="Times New Roman"/>
          <w:sz w:val="28"/>
          <w:szCs w:val="28"/>
        </w:rPr>
        <w:t xml:space="preserve">báo cáo kịp thời tình hình </w:t>
      </w:r>
      <w:r w:rsidR="00EB786A">
        <w:rPr>
          <w:rFonts w:eastAsia="Times New Roman"/>
          <w:sz w:val="28"/>
          <w:szCs w:val="28"/>
        </w:rPr>
        <w:t>cán bộ đảng viên</w:t>
      </w:r>
      <w:r w:rsidR="0001558F">
        <w:rPr>
          <w:rFonts w:eastAsia="Times New Roman"/>
          <w:sz w:val="28"/>
          <w:szCs w:val="28"/>
        </w:rPr>
        <w:t>, HSSV</w:t>
      </w:r>
      <w:r w:rsidRPr="003E6FE0">
        <w:rPr>
          <w:rFonts w:eastAsia="Times New Roman"/>
          <w:sz w:val="28"/>
          <w:szCs w:val="28"/>
        </w:rPr>
        <w:t xml:space="preserve"> có biểu hiện, suy nghĩ lệch lạc; không để tham nhũng, tiêu cực xảy ra trong các đơn vị và nhà trường.</w:t>
      </w:r>
      <w:r w:rsidR="00EB786A">
        <w:rPr>
          <w:rFonts w:eastAsia="Times New Roman"/>
          <w:sz w:val="28"/>
          <w:szCs w:val="28"/>
        </w:rPr>
        <w:t xml:space="preserve"> Phòng chống gian lận trong thi cử</w:t>
      </w:r>
      <w:proofErr w:type="gramStart"/>
      <w:r w:rsidR="00EB786A">
        <w:rPr>
          <w:rFonts w:eastAsia="Times New Roman"/>
          <w:sz w:val="28"/>
          <w:szCs w:val="28"/>
        </w:rPr>
        <w:t>,</w:t>
      </w:r>
      <w:r w:rsidR="002541F9">
        <w:rPr>
          <w:rFonts w:eastAsia="Times New Roman"/>
          <w:sz w:val="28"/>
          <w:szCs w:val="28"/>
        </w:rPr>
        <w:t>Vi</w:t>
      </w:r>
      <w:proofErr w:type="gramEnd"/>
      <w:r w:rsidR="002541F9">
        <w:rPr>
          <w:rFonts w:eastAsia="Times New Roman"/>
          <w:sz w:val="28"/>
          <w:szCs w:val="28"/>
        </w:rPr>
        <w:t xml:space="preserve"> phạm Quy chế,</w:t>
      </w:r>
      <w:r w:rsidR="00EB786A">
        <w:rPr>
          <w:rFonts w:eastAsia="Times New Roman"/>
          <w:sz w:val="28"/>
          <w:szCs w:val="28"/>
        </w:rPr>
        <w:t xml:space="preserve"> xét học lại, </w:t>
      </w:r>
      <w:r w:rsidR="007D6687">
        <w:rPr>
          <w:rFonts w:eastAsia="Times New Roman"/>
          <w:sz w:val="28"/>
          <w:szCs w:val="28"/>
        </w:rPr>
        <w:t>học năm tiếp theo.</w:t>
      </w:r>
    </w:p>
    <w:p w:rsidR="00DD5932" w:rsidRPr="003E6FE0" w:rsidRDefault="00DD5932" w:rsidP="00DD5932">
      <w:pPr>
        <w:spacing w:before="120" w:after="120" w:line="400" w:lineRule="exact"/>
        <w:jc w:val="both"/>
        <w:rPr>
          <w:b/>
          <w:sz w:val="28"/>
          <w:szCs w:val="28"/>
        </w:rPr>
      </w:pPr>
      <w:r w:rsidRPr="003E6FE0">
        <w:rPr>
          <w:sz w:val="28"/>
          <w:szCs w:val="28"/>
        </w:rPr>
        <w:t xml:space="preserve">          </w:t>
      </w:r>
      <w:r w:rsidRPr="003E6FE0">
        <w:rPr>
          <w:b/>
          <w:sz w:val="28"/>
          <w:szCs w:val="28"/>
        </w:rPr>
        <w:t>II. Kết quả công tác phòng chống tham nhũng, lãng phí</w:t>
      </w:r>
    </w:p>
    <w:p w:rsidR="00DD5932" w:rsidRPr="003E6FE0" w:rsidRDefault="00DD5932" w:rsidP="00DD5932">
      <w:pPr>
        <w:spacing w:before="0" w:after="0" w:line="400" w:lineRule="exact"/>
        <w:jc w:val="both"/>
        <w:rPr>
          <w:rFonts w:eastAsia="Times New Roman"/>
          <w:sz w:val="28"/>
          <w:szCs w:val="28"/>
        </w:rPr>
      </w:pPr>
      <w:r w:rsidRPr="003E6FE0">
        <w:rPr>
          <w:rFonts w:eastAsia="Times New Roman"/>
          <w:bCs/>
          <w:iCs/>
          <w:sz w:val="28"/>
          <w:szCs w:val="28"/>
        </w:rPr>
        <w:t xml:space="preserve">        - Về công khai, minh bạch trong hoạt động của các đơn vị:</w:t>
      </w:r>
      <w:r w:rsidRPr="003E6FE0">
        <w:rPr>
          <w:rFonts w:eastAsia="Times New Roman"/>
          <w:b/>
          <w:bCs/>
          <w:i/>
          <w:iCs/>
          <w:sz w:val="28"/>
          <w:szCs w:val="28"/>
        </w:rPr>
        <w:t xml:space="preserve"> </w:t>
      </w:r>
      <w:r w:rsidR="00D57008" w:rsidRPr="00D57008">
        <w:rPr>
          <w:rFonts w:eastAsia="Times New Roman"/>
          <w:bCs/>
          <w:iCs/>
          <w:sz w:val="28"/>
          <w:szCs w:val="28"/>
        </w:rPr>
        <w:t>Cấp ủy</w:t>
      </w:r>
      <w:r w:rsidRPr="003E6FE0">
        <w:rPr>
          <w:rFonts w:eastAsia="Times New Roman"/>
          <w:sz w:val="28"/>
          <w:szCs w:val="28"/>
        </w:rPr>
        <w:t xml:space="preserve"> chỉ đạo thực hiện tốt các quy định về công khai, minh bạch các hoạt động của mình. Bên </w:t>
      </w:r>
      <w:r w:rsidRPr="003E6FE0">
        <w:rPr>
          <w:rFonts w:eastAsia="Times New Roman"/>
          <w:sz w:val="28"/>
          <w:szCs w:val="28"/>
        </w:rPr>
        <w:lastRenderedPageBreak/>
        <w:t xml:space="preserve">cạnh đó, các công việc chuyên môn cũng như những công việc </w:t>
      </w:r>
      <w:proofErr w:type="gramStart"/>
      <w:r w:rsidRPr="003E6FE0">
        <w:rPr>
          <w:rFonts w:eastAsia="Times New Roman"/>
          <w:sz w:val="28"/>
          <w:szCs w:val="28"/>
        </w:rPr>
        <w:t>chung</w:t>
      </w:r>
      <w:proofErr w:type="gramEnd"/>
      <w:r w:rsidRPr="003E6FE0">
        <w:rPr>
          <w:rFonts w:eastAsia="Times New Roman"/>
          <w:sz w:val="28"/>
          <w:szCs w:val="28"/>
        </w:rPr>
        <w:t xml:space="preserve"> của Nhà trường đều được đóng góp ý kiến và đi đến thống nhất trong cách giải quyết các vấn đề, đảm bảo tính tập trung dân chủ cao trong các hoạt động </w:t>
      </w:r>
      <w:r w:rsidR="00D57008">
        <w:rPr>
          <w:rFonts w:eastAsia="Times New Roman"/>
          <w:sz w:val="28"/>
          <w:szCs w:val="28"/>
        </w:rPr>
        <w:t>phòng chống tham nhũng, chống lãng phí</w:t>
      </w:r>
      <w:r w:rsidRPr="003E6FE0">
        <w:rPr>
          <w:rFonts w:eastAsia="Times New Roman"/>
          <w:sz w:val="28"/>
          <w:szCs w:val="28"/>
        </w:rPr>
        <w:t>.</w:t>
      </w:r>
    </w:p>
    <w:p w:rsidR="00DD5932" w:rsidRPr="003E6FE0" w:rsidRDefault="00DD5932" w:rsidP="00DD5932">
      <w:pPr>
        <w:spacing w:before="0" w:after="0" w:line="400" w:lineRule="exact"/>
        <w:jc w:val="both"/>
        <w:rPr>
          <w:rFonts w:eastAsia="Times New Roman"/>
          <w:sz w:val="28"/>
          <w:szCs w:val="28"/>
        </w:rPr>
      </w:pPr>
      <w:r w:rsidRPr="003E6FE0">
        <w:rPr>
          <w:rFonts w:eastAsia="Times New Roman"/>
          <w:bCs/>
          <w:iCs/>
          <w:sz w:val="28"/>
          <w:szCs w:val="28"/>
        </w:rPr>
        <w:t xml:space="preserve">        - Về minh bạch tài sản thu nhập:</w:t>
      </w:r>
      <w:r w:rsidRPr="003E6FE0">
        <w:rPr>
          <w:rFonts w:eastAsia="Times New Roman"/>
          <w:b/>
          <w:bCs/>
          <w:i/>
          <w:iCs/>
          <w:sz w:val="28"/>
          <w:szCs w:val="28"/>
        </w:rPr>
        <w:t> </w:t>
      </w:r>
      <w:r w:rsidR="00D57008">
        <w:rPr>
          <w:rFonts w:eastAsia="Times New Roman"/>
          <w:bCs/>
          <w:iCs/>
          <w:sz w:val="28"/>
          <w:szCs w:val="28"/>
        </w:rPr>
        <w:t xml:space="preserve">Căn cứ các văn bản chỉ đạo của </w:t>
      </w:r>
      <w:r w:rsidRPr="003E6FE0">
        <w:rPr>
          <w:rFonts w:eastAsia="Times New Roman"/>
          <w:sz w:val="28"/>
          <w:szCs w:val="28"/>
        </w:rPr>
        <w:t xml:space="preserve">Đảng </w:t>
      </w:r>
      <w:proofErr w:type="gramStart"/>
      <w:r w:rsidRPr="003E6FE0">
        <w:rPr>
          <w:rFonts w:eastAsia="Times New Roman"/>
          <w:sz w:val="28"/>
          <w:szCs w:val="28"/>
        </w:rPr>
        <w:t xml:space="preserve">ủy  </w:t>
      </w:r>
      <w:r w:rsidRPr="003E6FE0">
        <w:rPr>
          <w:sz w:val="28"/>
          <w:szCs w:val="28"/>
        </w:rPr>
        <w:t>các</w:t>
      </w:r>
      <w:proofErr w:type="gramEnd"/>
      <w:r w:rsidRPr="003E6FE0">
        <w:rPr>
          <w:sz w:val="28"/>
          <w:szCs w:val="28"/>
        </w:rPr>
        <w:t xml:space="preserve"> cấp</w:t>
      </w:r>
      <w:r w:rsidR="00D57008">
        <w:rPr>
          <w:sz w:val="28"/>
          <w:szCs w:val="28"/>
        </w:rPr>
        <w:t xml:space="preserve">. Cấp </w:t>
      </w:r>
      <w:r w:rsidRPr="003E6FE0">
        <w:rPr>
          <w:sz w:val="28"/>
          <w:szCs w:val="28"/>
        </w:rPr>
        <w:t>ủy</w:t>
      </w:r>
      <w:r w:rsidR="00D57008">
        <w:rPr>
          <w:sz w:val="28"/>
          <w:szCs w:val="28"/>
        </w:rPr>
        <w:t xml:space="preserve"> chi bộ</w:t>
      </w:r>
      <w:r w:rsidRPr="003E6FE0">
        <w:rPr>
          <w:sz w:val="28"/>
          <w:szCs w:val="28"/>
        </w:rPr>
        <w:t xml:space="preserve"> thực hiện tốt Thông tri số 30-TT/TU của Ban Thường vụ Thành ủy về lãnh đạo thực hiện Chỉ thị số 33-CT/TW của Bộ Chính trị về tăng cường lãnh đạo của Đảng đối với việc kê khai và kiểm soát việc kê khai tài sản </w:t>
      </w:r>
      <w:r w:rsidRPr="003E6FE0">
        <w:rPr>
          <w:rFonts w:eastAsia="Times New Roman"/>
          <w:sz w:val="28"/>
          <w:szCs w:val="28"/>
        </w:rPr>
        <w:t xml:space="preserve">và thu nhập bổ sung hàng năm đối với cán bộ quản lý. Bên cạnh đó, việc kê khai tài sản trước khi bổ nhiệm đều thực hiện đúng </w:t>
      </w:r>
      <w:proofErr w:type="gramStart"/>
      <w:r w:rsidRPr="003E6FE0">
        <w:rPr>
          <w:rFonts w:eastAsia="Times New Roman"/>
          <w:sz w:val="28"/>
          <w:szCs w:val="28"/>
        </w:rPr>
        <w:t>theo</w:t>
      </w:r>
      <w:proofErr w:type="gramEnd"/>
      <w:r w:rsidRPr="003E6FE0">
        <w:rPr>
          <w:rFonts w:eastAsia="Times New Roman"/>
          <w:sz w:val="28"/>
          <w:szCs w:val="28"/>
        </w:rPr>
        <w:t xml:space="preserve"> quy định. </w:t>
      </w:r>
    </w:p>
    <w:p w:rsidR="00DD5932" w:rsidRPr="003E6FE0" w:rsidRDefault="00DD5932" w:rsidP="00DD5932">
      <w:pPr>
        <w:spacing w:before="0" w:after="0" w:line="400" w:lineRule="exact"/>
        <w:jc w:val="both"/>
        <w:rPr>
          <w:sz w:val="28"/>
          <w:szCs w:val="28"/>
        </w:rPr>
      </w:pPr>
      <w:r w:rsidRPr="003E6FE0">
        <w:rPr>
          <w:rFonts w:eastAsia="Times New Roman"/>
          <w:bCs/>
          <w:iCs/>
          <w:sz w:val="28"/>
          <w:szCs w:val="28"/>
        </w:rPr>
        <w:t xml:space="preserve">         - Về xử lý trách nhiệm của người đứng đầu khi để xảy ra tham nhũng trong cơ quan, tổ chức, đơn vị do mình quản lý, phụ trách:</w:t>
      </w:r>
      <w:r w:rsidRPr="003E6FE0">
        <w:rPr>
          <w:rFonts w:eastAsia="Times New Roman"/>
          <w:b/>
          <w:bCs/>
          <w:i/>
          <w:iCs/>
          <w:sz w:val="28"/>
          <w:szCs w:val="28"/>
        </w:rPr>
        <w:t> </w:t>
      </w:r>
      <w:r w:rsidR="00FD1572">
        <w:rPr>
          <w:rFonts w:eastAsia="Times New Roman"/>
          <w:bCs/>
          <w:iCs/>
          <w:sz w:val="28"/>
          <w:szCs w:val="28"/>
        </w:rPr>
        <w:t>Cấp</w:t>
      </w:r>
      <w:r w:rsidRPr="003E6FE0">
        <w:rPr>
          <w:rFonts w:eastAsia="Times New Roman"/>
          <w:sz w:val="28"/>
          <w:szCs w:val="28"/>
        </w:rPr>
        <w:t xml:space="preserve"> ủy đã lãnh đạo, chỉ đạo t</w:t>
      </w:r>
      <w:r w:rsidRPr="003E6FE0">
        <w:rPr>
          <w:sz w:val="28"/>
          <w:szCs w:val="28"/>
        </w:rPr>
        <w:t xml:space="preserve">hực hiện kiểm </w:t>
      </w:r>
      <w:r w:rsidR="00FD1572">
        <w:rPr>
          <w:sz w:val="28"/>
          <w:szCs w:val="28"/>
        </w:rPr>
        <w:t>tra t</w:t>
      </w:r>
      <w:r w:rsidRPr="003E6FE0">
        <w:rPr>
          <w:sz w:val="28"/>
          <w:szCs w:val="28"/>
        </w:rPr>
        <w:t xml:space="preserve">hực hiện công tác phòng, chống tham nhũng, lãng phí đối với các </w:t>
      </w:r>
      <w:r w:rsidR="00FD1572">
        <w:rPr>
          <w:sz w:val="28"/>
          <w:szCs w:val="28"/>
        </w:rPr>
        <w:t>cán bộ đảng viên thuộc nhóm dễ vi phạm</w:t>
      </w:r>
      <w:r w:rsidRPr="003E6FE0">
        <w:rPr>
          <w:sz w:val="28"/>
          <w:szCs w:val="28"/>
        </w:rPr>
        <w:t xml:space="preserve">; phát hiện và kiên quyết xử lý các cấp ủy có biểu hiện buông lỏng công tác lãnh đạo, quản lý, điều hành, vi phạm quy định của Đảng, pháp luật của Nhà nước về phòng, chống tham nhũng, lãng phí; thực hiện hiệu quả Chỉ thị số 21-CT/TU của Ban Thường vụ Thành ủy về tăng cường lãnh đạo công tác tiếp công dân, giải quyết khiếu nại, tố cáo trong trường; thực hiện tốt Luật Khiếu nại, Luật Tố cáo, Luật Tiếp công dân. </w:t>
      </w:r>
    </w:p>
    <w:p w:rsidR="00DD5932" w:rsidRPr="003E6FE0" w:rsidRDefault="00DD5932" w:rsidP="00DD5932">
      <w:pPr>
        <w:spacing w:before="0" w:after="0" w:line="400" w:lineRule="exact"/>
        <w:jc w:val="both"/>
        <w:rPr>
          <w:sz w:val="28"/>
          <w:szCs w:val="28"/>
        </w:rPr>
      </w:pPr>
      <w:r w:rsidRPr="003E6FE0">
        <w:rPr>
          <w:sz w:val="28"/>
          <w:szCs w:val="28"/>
        </w:rPr>
        <w:t xml:space="preserve">        </w:t>
      </w:r>
      <w:proofErr w:type="gramStart"/>
      <w:r w:rsidRPr="003E6FE0">
        <w:rPr>
          <w:rFonts w:eastAsia="Times New Roman"/>
          <w:sz w:val="28"/>
          <w:szCs w:val="28"/>
        </w:rPr>
        <w:t>Kết quả trong năm</w:t>
      </w:r>
      <w:r w:rsidR="00FD1572">
        <w:rPr>
          <w:rFonts w:eastAsia="Times New Roman"/>
          <w:sz w:val="28"/>
          <w:szCs w:val="28"/>
        </w:rPr>
        <w:t xml:space="preserve"> 2018</w:t>
      </w:r>
      <w:r w:rsidRPr="003E6FE0">
        <w:rPr>
          <w:rFonts w:eastAsia="Times New Roman"/>
          <w:sz w:val="28"/>
          <w:szCs w:val="28"/>
        </w:rPr>
        <w:t>, không để xảy ra tham nhũng, lãng phí</w:t>
      </w:r>
      <w:r w:rsidR="00FD1572">
        <w:rPr>
          <w:rFonts w:eastAsia="Times New Roman"/>
          <w:sz w:val="28"/>
          <w:szCs w:val="28"/>
        </w:rPr>
        <w:t xml:space="preserve"> đối với cán bộ đản</w:t>
      </w:r>
      <w:r w:rsidR="0001558F">
        <w:rPr>
          <w:rFonts w:eastAsia="Times New Roman"/>
          <w:sz w:val="28"/>
          <w:szCs w:val="28"/>
        </w:rPr>
        <w:t>g</w:t>
      </w:r>
      <w:r w:rsidR="00FD1572">
        <w:rPr>
          <w:rFonts w:eastAsia="Times New Roman"/>
          <w:sz w:val="28"/>
          <w:szCs w:val="28"/>
        </w:rPr>
        <w:t xml:space="preserve"> viên thuộc chi bộ quản lý</w:t>
      </w:r>
      <w:r w:rsidRPr="003E6FE0">
        <w:rPr>
          <w:rFonts w:eastAsia="Times New Roman"/>
          <w:sz w:val="28"/>
          <w:szCs w:val="28"/>
        </w:rPr>
        <w:t>.</w:t>
      </w:r>
      <w:proofErr w:type="gramEnd"/>
      <w:r w:rsidRPr="003E6FE0">
        <w:rPr>
          <w:sz w:val="28"/>
          <w:szCs w:val="28"/>
        </w:rPr>
        <w:t xml:space="preserve">        </w:t>
      </w:r>
    </w:p>
    <w:p w:rsidR="00DD5932" w:rsidRPr="003E6FE0" w:rsidRDefault="00DD5932" w:rsidP="00DD5932">
      <w:pPr>
        <w:spacing w:before="0" w:after="0" w:line="400" w:lineRule="exact"/>
        <w:jc w:val="both"/>
        <w:rPr>
          <w:rFonts w:eastAsia="Times New Roman"/>
          <w:sz w:val="28"/>
          <w:szCs w:val="28"/>
        </w:rPr>
      </w:pPr>
      <w:r w:rsidRPr="003E6FE0">
        <w:rPr>
          <w:rFonts w:eastAsia="Times New Roman"/>
          <w:bCs/>
          <w:iCs/>
          <w:sz w:val="28"/>
          <w:szCs w:val="28"/>
        </w:rPr>
        <w:t xml:space="preserve">       - </w:t>
      </w:r>
      <w:r w:rsidR="00716824">
        <w:rPr>
          <w:rFonts w:eastAsia="Times New Roman"/>
          <w:bCs/>
          <w:iCs/>
          <w:sz w:val="28"/>
          <w:szCs w:val="28"/>
        </w:rPr>
        <w:t xml:space="preserve">Tuyên truyền vận động cán bộ đảng viên, nhân viên </w:t>
      </w:r>
      <w:r w:rsidRPr="003E6FE0">
        <w:rPr>
          <w:rFonts w:eastAsia="Times New Roman"/>
          <w:bCs/>
          <w:iCs/>
          <w:sz w:val="28"/>
          <w:szCs w:val="28"/>
        </w:rPr>
        <w:t>thực hiện quy định về chế độ, định mức, tiêu chuẩn: </w:t>
      </w:r>
      <w:r w:rsidRPr="003E6FE0">
        <w:rPr>
          <w:rFonts w:eastAsia="Times New Roman"/>
          <w:sz w:val="28"/>
          <w:szCs w:val="28"/>
        </w:rPr>
        <w:t xml:space="preserve">Thực hiện tốt Quy chế chi tiêu nội bộ của Trường, trong đó quy định chi tiết các chế độ, tiêu chuẩn, định mức đối với từng đối tượng trong đơn vị. Trên cơ sở đó, </w:t>
      </w:r>
      <w:r w:rsidR="0001558F">
        <w:rPr>
          <w:rFonts w:eastAsia="Times New Roman"/>
          <w:sz w:val="28"/>
          <w:szCs w:val="28"/>
        </w:rPr>
        <w:t xml:space="preserve">tr4ong năm </w:t>
      </w:r>
      <w:r w:rsidRPr="003E6FE0">
        <w:rPr>
          <w:rFonts w:eastAsia="Times New Roman"/>
          <w:sz w:val="28"/>
          <w:szCs w:val="28"/>
        </w:rPr>
        <w:t xml:space="preserve">qua </w:t>
      </w:r>
      <w:r w:rsidR="00716824">
        <w:rPr>
          <w:rFonts w:eastAsia="Times New Roman"/>
          <w:sz w:val="28"/>
          <w:szCs w:val="28"/>
        </w:rPr>
        <w:t xml:space="preserve">cấp </w:t>
      </w:r>
      <w:r w:rsidRPr="003E6FE0">
        <w:rPr>
          <w:rFonts w:eastAsia="Times New Roman"/>
          <w:sz w:val="28"/>
          <w:szCs w:val="28"/>
        </w:rPr>
        <w:t xml:space="preserve">ủy luôn chỉ đạo, </w:t>
      </w:r>
      <w:proofErr w:type="gramStart"/>
      <w:r w:rsidRPr="003E6FE0">
        <w:rPr>
          <w:rFonts w:eastAsia="Times New Roman"/>
          <w:sz w:val="28"/>
          <w:szCs w:val="28"/>
        </w:rPr>
        <w:t>theo</w:t>
      </w:r>
      <w:proofErr w:type="gramEnd"/>
      <w:r w:rsidRPr="003E6FE0">
        <w:rPr>
          <w:rFonts w:eastAsia="Times New Roman"/>
          <w:sz w:val="28"/>
          <w:szCs w:val="28"/>
        </w:rPr>
        <w:t xml:space="preserve"> dõi chặt chẽ việc thự</w:t>
      </w:r>
      <w:r w:rsidR="00716824">
        <w:rPr>
          <w:rFonts w:eastAsia="Times New Roman"/>
          <w:sz w:val="28"/>
          <w:szCs w:val="28"/>
        </w:rPr>
        <w:t xml:space="preserve">c hiện Quy chế chi tiêu nội bộ. </w:t>
      </w:r>
      <w:proofErr w:type="gramStart"/>
      <w:r w:rsidRPr="003E6FE0">
        <w:rPr>
          <w:rFonts w:eastAsia="Times New Roman"/>
          <w:sz w:val="28"/>
          <w:szCs w:val="28"/>
        </w:rPr>
        <w:t>thực</w:t>
      </w:r>
      <w:proofErr w:type="gramEnd"/>
      <w:r w:rsidRPr="003E6FE0">
        <w:rPr>
          <w:rFonts w:eastAsia="Times New Roman"/>
          <w:sz w:val="28"/>
          <w:szCs w:val="28"/>
        </w:rPr>
        <w:t xml:space="preserve"> hiện tốt việc công khai, minh bạch trong việc quản lý và sử dụng ngân sách do Nhà nước cấp và các khoản thu, chi khác; tất cả các khoản thu, chi đều đảm bảo nguyên tắc tài chính, đảm bảo đúng theo quy định của pháp luật.</w:t>
      </w:r>
    </w:p>
    <w:p w:rsidR="00DD5932" w:rsidRPr="003E6FE0" w:rsidRDefault="00DD5932" w:rsidP="00DF50C4">
      <w:pPr>
        <w:tabs>
          <w:tab w:val="left" w:pos="720"/>
        </w:tabs>
        <w:spacing w:before="0" w:after="0" w:line="400" w:lineRule="exact"/>
        <w:jc w:val="both"/>
        <w:rPr>
          <w:sz w:val="28"/>
          <w:szCs w:val="28"/>
        </w:rPr>
      </w:pPr>
      <w:r w:rsidRPr="003E6FE0">
        <w:rPr>
          <w:rFonts w:eastAsia="Times New Roman"/>
          <w:bCs/>
          <w:iCs/>
          <w:sz w:val="28"/>
          <w:szCs w:val="28"/>
        </w:rPr>
        <w:t xml:space="preserve">        -</w:t>
      </w:r>
      <w:bookmarkStart w:id="0" w:name="_GoBack"/>
      <w:bookmarkEnd w:id="0"/>
      <w:r w:rsidRPr="003E6FE0">
        <w:rPr>
          <w:rFonts w:eastAsia="Times New Roman"/>
          <w:sz w:val="28"/>
          <w:szCs w:val="28"/>
        </w:rPr>
        <w:t xml:space="preserve">Hiện nay, Nhà trường đang sử dụng phần mềm egov để quản lý, luân chuyển văn bản được nhanh chóng và tiện lợi trao đổi thông tin giữa các đơn vị trong Nhà trường. </w:t>
      </w:r>
      <w:proofErr w:type="gramStart"/>
      <w:r w:rsidRPr="003E6FE0">
        <w:rPr>
          <w:rFonts w:eastAsia="Times New Roman"/>
          <w:sz w:val="28"/>
          <w:szCs w:val="28"/>
        </w:rPr>
        <w:t>Từ đó đã tiết kiệm được thời gian và kinh phí in ấn,</w:t>
      </w:r>
      <w:r w:rsidR="005306DA">
        <w:rPr>
          <w:rFonts w:eastAsia="Times New Roman"/>
          <w:sz w:val="28"/>
          <w:szCs w:val="28"/>
        </w:rPr>
        <w:t xml:space="preserve"> Văn phòng phẩm….</w:t>
      </w:r>
      <w:r w:rsidRPr="003E6FE0">
        <w:rPr>
          <w:rFonts w:eastAsia="Times New Roman"/>
          <w:sz w:val="28"/>
          <w:szCs w:val="28"/>
        </w:rPr>
        <w:t xml:space="preserve"> hoàn thành tốt nhiệm vụ được giao.</w:t>
      </w:r>
      <w:proofErr w:type="gramEnd"/>
    </w:p>
    <w:p w:rsidR="00DD5932" w:rsidRPr="003E6FE0" w:rsidRDefault="00DD5932" w:rsidP="00DD5932">
      <w:pPr>
        <w:spacing w:before="0" w:after="0" w:line="400" w:lineRule="exact"/>
        <w:jc w:val="both"/>
        <w:rPr>
          <w:sz w:val="28"/>
          <w:szCs w:val="28"/>
        </w:rPr>
      </w:pPr>
      <w:r w:rsidRPr="003E6FE0">
        <w:rPr>
          <w:rFonts w:eastAsia="Times New Roman"/>
          <w:b/>
          <w:bCs/>
          <w:i/>
          <w:iCs/>
          <w:sz w:val="28"/>
          <w:szCs w:val="28"/>
        </w:rPr>
        <w:t xml:space="preserve">  </w:t>
      </w:r>
      <w:r w:rsidRPr="003E6FE0">
        <w:rPr>
          <w:sz w:val="28"/>
          <w:szCs w:val="28"/>
        </w:rPr>
        <w:t xml:space="preserve">     - </w:t>
      </w:r>
      <w:r w:rsidR="00716824">
        <w:rPr>
          <w:sz w:val="28"/>
          <w:szCs w:val="28"/>
        </w:rPr>
        <w:t>Cấp ủy</w:t>
      </w:r>
      <w:r w:rsidRPr="003E6FE0">
        <w:rPr>
          <w:sz w:val="28"/>
          <w:szCs w:val="28"/>
        </w:rPr>
        <w:t xml:space="preserve"> </w:t>
      </w:r>
      <w:r w:rsidR="005306DA">
        <w:rPr>
          <w:sz w:val="28"/>
          <w:szCs w:val="28"/>
        </w:rPr>
        <w:t xml:space="preserve">chi bộ </w:t>
      </w:r>
      <w:r w:rsidRPr="003E6FE0">
        <w:rPr>
          <w:sz w:val="28"/>
          <w:szCs w:val="28"/>
        </w:rPr>
        <w:t xml:space="preserve">thường xuyên kiểm tra, giám sát đối với cán bộ, đảng viên để ngăn chặn tình trạng nhũng nhiễu, gây phiền hà cho quần chúng, </w:t>
      </w:r>
      <w:r w:rsidR="005306DA">
        <w:rPr>
          <w:sz w:val="28"/>
          <w:szCs w:val="28"/>
        </w:rPr>
        <w:t>phụ huynh học sinh, HSSV</w:t>
      </w:r>
      <w:r w:rsidRPr="003E6FE0">
        <w:rPr>
          <w:sz w:val="28"/>
          <w:szCs w:val="28"/>
        </w:rPr>
        <w:t xml:space="preserve">; góp phần ngăn chặn, đẩy lùi sự suy thoái về tư tưởng chính trị, đạo đức, lối sống, những biểu hiện “tự diễn biến”, “tự chuyển hóa” trong nội bộ </w:t>
      </w:r>
      <w:r w:rsidRPr="003E6FE0">
        <w:rPr>
          <w:sz w:val="28"/>
          <w:szCs w:val="28"/>
        </w:rPr>
        <w:lastRenderedPageBreak/>
        <w:t>theo tinh thần Nghị quyết Trung ương 4 khóa XII và Kế hoạch số 92-KH/TU ngày 17-02-2017 của Ban Thường vụ Thành ủy về thực hiện Kết luận số 10-KL/TW ngày 26-12-2016 của Bộ Chính trị về tăng cường sự lãnh đạo của Đảng đối với công tác phòng, chống tham nhũng, lãng phí.</w:t>
      </w:r>
    </w:p>
    <w:p w:rsidR="00DD5932" w:rsidRPr="003E6FE0" w:rsidRDefault="00DD5932" w:rsidP="00DD5932">
      <w:pPr>
        <w:spacing w:before="0" w:after="0" w:line="400" w:lineRule="exact"/>
        <w:ind w:firstLine="360"/>
        <w:jc w:val="both"/>
        <w:rPr>
          <w:rFonts w:eastAsia="Times New Roman"/>
          <w:sz w:val="28"/>
          <w:szCs w:val="28"/>
        </w:rPr>
      </w:pPr>
      <w:r w:rsidRPr="003E6FE0">
        <w:rPr>
          <w:rFonts w:eastAsia="Times New Roman"/>
          <w:bCs/>
          <w:iCs/>
          <w:sz w:val="28"/>
          <w:szCs w:val="28"/>
        </w:rPr>
        <w:t xml:space="preserve">  - Kết quả phát hiện, xử lý tham nhũng qua công tác kiểm tra, giám sát tổ chức Đảng: </w:t>
      </w:r>
      <w:r w:rsidRPr="003E6FE0">
        <w:rPr>
          <w:rFonts w:eastAsia="Times New Roman"/>
          <w:sz w:val="28"/>
          <w:szCs w:val="28"/>
        </w:rPr>
        <w:t xml:space="preserve">Thông qua các cuộc kiểm tra, giám sát của Đảng ủy, cấp ủy chi bộ từ đầu năm đến nay chưa phát hiện hành </w:t>
      </w:r>
      <w:proofErr w:type="gramStart"/>
      <w:r w:rsidRPr="003E6FE0">
        <w:rPr>
          <w:rFonts w:eastAsia="Times New Roman"/>
          <w:sz w:val="28"/>
          <w:szCs w:val="28"/>
        </w:rPr>
        <w:t>vi</w:t>
      </w:r>
      <w:proofErr w:type="gramEnd"/>
      <w:r w:rsidRPr="003E6FE0">
        <w:rPr>
          <w:rFonts w:eastAsia="Times New Roman"/>
          <w:sz w:val="28"/>
          <w:szCs w:val="28"/>
        </w:rPr>
        <w:t xml:space="preserve"> tham nhũng, tiêu cực xảy ra</w:t>
      </w:r>
      <w:r w:rsidR="00716824">
        <w:rPr>
          <w:rFonts w:eastAsia="Times New Roman"/>
          <w:sz w:val="28"/>
          <w:szCs w:val="28"/>
        </w:rPr>
        <w:t xml:space="preserve"> tại chi bộ</w:t>
      </w:r>
      <w:r w:rsidRPr="003E6FE0">
        <w:rPr>
          <w:rFonts w:eastAsia="Times New Roman"/>
          <w:sz w:val="28"/>
          <w:szCs w:val="28"/>
        </w:rPr>
        <w:t xml:space="preserve">. </w:t>
      </w:r>
    </w:p>
    <w:p w:rsidR="00DD5932" w:rsidRPr="003E6FE0" w:rsidRDefault="00716824" w:rsidP="00716824">
      <w:pPr>
        <w:spacing w:before="120" w:after="0" w:line="400" w:lineRule="exact"/>
        <w:jc w:val="both"/>
        <w:rPr>
          <w:b/>
          <w:sz w:val="28"/>
          <w:szCs w:val="28"/>
        </w:rPr>
      </w:pPr>
      <w:r>
        <w:rPr>
          <w:rFonts w:eastAsia="Times New Roman"/>
          <w:sz w:val="28"/>
          <w:szCs w:val="28"/>
        </w:rPr>
        <w:t xml:space="preserve">   </w:t>
      </w:r>
      <w:r w:rsidR="00DD5932" w:rsidRPr="003E6FE0">
        <w:rPr>
          <w:b/>
          <w:sz w:val="28"/>
          <w:szCs w:val="28"/>
        </w:rPr>
        <w:t>III. Phương hướng, nhiệm vụ trong thời gian tới</w:t>
      </w:r>
    </w:p>
    <w:p w:rsidR="00DD5932" w:rsidRPr="003E6FE0" w:rsidRDefault="00716824" w:rsidP="00DD5932">
      <w:pPr>
        <w:spacing w:before="0" w:after="0" w:line="400" w:lineRule="exact"/>
        <w:ind w:firstLine="720"/>
        <w:jc w:val="both"/>
        <w:rPr>
          <w:rFonts w:eastAsia="Times New Roman"/>
          <w:sz w:val="28"/>
          <w:szCs w:val="28"/>
        </w:rPr>
      </w:pPr>
      <w:r>
        <w:rPr>
          <w:rFonts w:eastAsia="Times New Roman"/>
          <w:sz w:val="28"/>
          <w:szCs w:val="28"/>
        </w:rPr>
        <w:t>Cấp</w:t>
      </w:r>
      <w:r w:rsidR="00DD5932" w:rsidRPr="003E6FE0">
        <w:rPr>
          <w:rFonts w:eastAsia="Times New Roman"/>
          <w:sz w:val="28"/>
          <w:szCs w:val="28"/>
        </w:rPr>
        <w:t xml:space="preserve"> ủy</w:t>
      </w:r>
      <w:r>
        <w:rPr>
          <w:rFonts w:eastAsia="Times New Roman"/>
          <w:sz w:val="28"/>
          <w:szCs w:val="28"/>
        </w:rPr>
        <w:t xml:space="preserve"> chi bộ</w:t>
      </w:r>
      <w:r w:rsidR="00DD5932" w:rsidRPr="003E6FE0">
        <w:rPr>
          <w:rFonts w:eastAsia="Times New Roman"/>
          <w:sz w:val="28"/>
          <w:szCs w:val="28"/>
        </w:rPr>
        <w:t xml:space="preserve"> tiếp tục phát huy những ưu điểm trong lãnh đạo, chỉ đạo công tác tuyên truyền và phòng chống tham nhũng, lãng phí trong thời gian qua và duy trì thực hiện công tác kiểm tra, </w:t>
      </w:r>
      <w:r>
        <w:rPr>
          <w:rFonts w:eastAsia="Times New Roman"/>
          <w:sz w:val="28"/>
          <w:szCs w:val="28"/>
        </w:rPr>
        <w:t xml:space="preserve">giám sát, </w:t>
      </w:r>
      <w:r w:rsidR="00DD5932" w:rsidRPr="003E6FE0">
        <w:rPr>
          <w:rFonts w:eastAsia="Times New Roman"/>
          <w:sz w:val="28"/>
          <w:szCs w:val="28"/>
        </w:rPr>
        <w:t>chế độ báo cáo của chi bộ.</w:t>
      </w:r>
    </w:p>
    <w:p w:rsidR="00DD5932" w:rsidRPr="003E6FE0" w:rsidRDefault="00DD5932" w:rsidP="00DD5932">
      <w:pPr>
        <w:spacing w:before="0" w:after="0" w:line="400" w:lineRule="exact"/>
        <w:ind w:firstLine="720"/>
        <w:jc w:val="both"/>
        <w:rPr>
          <w:rFonts w:eastAsia="Times New Roman"/>
          <w:sz w:val="28"/>
          <w:szCs w:val="28"/>
        </w:rPr>
      </w:pPr>
      <w:r w:rsidRPr="003E6FE0">
        <w:rPr>
          <w:rFonts w:eastAsia="Times New Roman"/>
          <w:sz w:val="28"/>
          <w:szCs w:val="28"/>
        </w:rPr>
        <w:t xml:space="preserve">Với quan điểm phòng hơn chống, </w:t>
      </w:r>
      <w:r w:rsidR="00716824">
        <w:rPr>
          <w:rFonts w:eastAsia="Times New Roman"/>
          <w:sz w:val="28"/>
          <w:szCs w:val="28"/>
        </w:rPr>
        <w:t>Cấp ủy chi bộ</w:t>
      </w:r>
      <w:r w:rsidRPr="003E6FE0">
        <w:rPr>
          <w:rFonts w:eastAsia="Times New Roman"/>
          <w:sz w:val="28"/>
          <w:szCs w:val="28"/>
        </w:rPr>
        <w:t xml:space="preserve"> tiếp tục tuyên </w:t>
      </w:r>
      <w:r w:rsidRPr="003E6FE0">
        <w:rPr>
          <w:sz w:val="28"/>
          <w:szCs w:val="28"/>
        </w:rPr>
        <w:t>truyền, quán triệt  sâu rộng cho cán bộ, đảng viên, và học sinh, sinh viên các quy định của Đảng, pháp luật của Nhà nước về phòng, chống tham nhũng, thực hành tiết kiệm, chống lãng phí.</w:t>
      </w:r>
    </w:p>
    <w:p w:rsidR="00DD5932" w:rsidRPr="003E6FE0" w:rsidRDefault="00DD5932" w:rsidP="00DD5932">
      <w:pPr>
        <w:spacing w:before="0" w:after="0" w:line="400" w:lineRule="exact"/>
        <w:ind w:firstLine="720"/>
        <w:jc w:val="both"/>
        <w:rPr>
          <w:rFonts w:eastAsia="Times New Roman"/>
          <w:szCs w:val="26"/>
        </w:rPr>
      </w:pPr>
      <w:r w:rsidRPr="003E6FE0">
        <w:rPr>
          <w:rFonts w:eastAsia="Times New Roman"/>
          <w:szCs w:val="26"/>
        </w:rPr>
        <w:t xml:space="preserve"> </w:t>
      </w:r>
      <w:proofErr w:type="gramStart"/>
      <w:r w:rsidRPr="003E6FE0">
        <w:rPr>
          <w:rFonts w:eastAsia="Times New Roman"/>
          <w:szCs w:val="26"/>
        </w:rPr>
        <w:t>Tiếp tục đ</w:t>
      </w:r>
      <w:r w:rsidRPr="003E6FE0">
        <w:rPr>
          <w:sz w:val="28"/>
          <w:szCs w:val="28"/>
        </w:rPr>
        <w:t xml:space="preserve">ẩy mạnh cải cách hành chính; thực hiện nghiêm túc quy chế làm việc, quy định cụ thể chức trách </w:t>
      </w:r>
      <w:r w:rsidR="00ED224C">
        <w:rPr>
          <w:sz w:val="28"/>
          <w:szCs w:val="28"/>
        </w:rPr>
        <w:t>nhiệm vụ của cá nhân trong c</w:t>
      </w:r>
      <w:r w:rsidRPr="003E6FE0">
        <w:rPr>
          <w:sz w:val="28"/>
          <w:szCs w:val="28"/>
        </w:rPr>
        <w:t xml:space="preserve">ông tác; đặc biệt chú ý trách nhiệm </w:t>
      </w:r>
      <w:r w:rsidR="004A59D6">
        <w:rPr>
          <w:sz w:val="28"/>
          <w:szCs w:val="28"/>
        </w:rPr>
        <w:t xml:space="preserve">nêu gương </w:t>
      </w:r>
      <w:r w:rsidRPr="003E6FE0">
        <w:rPr>
          <w:sz w:val="28"/>
          <w:szCs w:val="28"/>
        </w:rPr>
        <w:t xml:space="preserve">của </w:t>
      </w:r>
      <w:r w:rsidR="004A59D6">
        <w:rPr>
          <w:sz w:val="28"/>
          <w:szCs w:val="28"/>
        </w:rPr>
        <w:t>cán bộ</w:t>
      </w:r>
      <w:r w:rsidR="00B5418A">
        <w:rPr>
          <w:sz w:val="28"/>
          <w:szCs w:val="28"/>
        </w:rPr>
        <w:t xml:space="preserve"> </w:t>
      </w:r>
      <w:r w:rsidRPr="003E6FE0">
        <w:rPr>
          <w:sz w:val="28"/>
          <w:szCs w:val="28"/>
        </w:rPr>
        <w:t xml:space="preserve">lãnh đạo </w:t>
      </w:r>
      <w:r w:rsidR="004A59D6">
        <w:rPr>
          <w:sz w:val="28"/>
          <w:szCs w:val="28"/>
        </w:rPr>
        <w:t>quản lý</w:t>
      </w:r>
      <w:r w:rsidR="00B5418A">
        <w:rPr>
          <w:sz w:val="28"/>
          <w:szCs w:val="28"/>
        </w:rPr>
        <w:t>, người đứng dầu</w:t>
      </w:r>
      <w:r w:rsidRPr="003E6FE0">
        <w:rPr>
          <w:sz w:val="28"/>
          <w:szCs w:val="28"/>
        </w:rPr>
        <w:t>.</w:t>
      </w:r>
      <w:proofErr w:type="gramEnd"/>
      <w:r w:rsidRPr="003E6FE0">
        <w:rPr>
          <w:sz w:val="28"/>
          <w:szCs w:val="28"/>
        </w:rPr>
        <w:t xml:space="preserve"> Cụ thể hóa quy tắc ứng xử nghề nghiệp của nhà giáo, giữ gìn đạo đức nhà giáo. </w:t>
      </w:r>
      <w:proofErr w:type="gramStart"/>
      <w:r w:rsidR="004A59D6">
        <w:rPr>
          <w:sz w:val="28"/>
          <w:szCs w:val="28"/>
        </w:rPr>
        <w:t>Tác phong đạo đức của HSSV.</w:t>
      </w:r>
      <w:proofErr w:type="gramEnd"/>
    </w:p>
    <w:p w:rsidR="00DD5932" w:rsidRPr="003E6FE0" w:rsidRDefault="00DD5932" w:rsidP="00DD5932">
      <w:pPr>
        <w:spacing w:before="0" w:after="0" w:line="400" w:lineRule="exact"/>
        <w:ind w:firstLine="709"/>
        <w:jc w:val="both"/>
        <w:rPr>
          <w:sz w:val="28"/>
          <w:szCs w:val="28"/>
        </w:rPr>
      </w:pPr>
      <w:r w:rsidRPr="003E6FE0">
        <w:rPr>
          <w:sz w:val="28"/>
          <w:szCs w:val="28"/>
        </w:rPr>
        <w:t xml:space="preserve">  Nâng cao hiệu lực, hiệu quả của công tác thanh tra, kiểm tra giám sát; phát hiện xử lý nghiêm các trường hợp </w:t>
      </w:r>
      <w:proofErr w:type="gramStart"/>
      <w:r w:rsidRPr="003E6FE0">
        <w:rPr>
          <w:sz w:val="28"/>
          <w:szCs w:val="28"/>
        </w:rPr>
        <w:t>vi</w:t>
      </w:r>
      <w:proofErr w:type="gramEnd"/>
      <w:r w:rsidRPr="003E6FE0">
        <w:rPr>
          <w:sz w:val="28"/>
          <w:szCs w:val="28"/>
        </w:rPr>
        <w:t xml:space="preserve"> phạm. </w:t>
      </w:r>
      <w:proofErr w:type="gramStart"/>
      <w:r w:rsidRPr="003E6FE0">
        <w:rPr>
          <w:sz w:val="28"/>
          <w:szCs w:val="28"/>
        </w:rPr>
        <w:t xml:space="preserve">Thực hiện tốt </w:t>
      </w:r>
      <w:r w:rsidR="004A59D6">
        <w:rPr>
          <w:sz w:val="28"/>
          <w:szCs w:val="28"/>
        </w:rPr>
        <w:t>Kế hoạch tuyên truyề</w:t>
      </w:r>
      <w:r w:rsidR="00B5418A">
        <w:rPr>
          <w:sz w:val="28"/>
          <w:szCs w:val="28"/>
        </w:rPr>
        <w:t>, nâng cao hiệu quả của công tác</w:t>
      </w:r>
      <w:r w:rsidRPr="003E6FE0">
        <w:rPr>
          <w:sz w:val="28"/>
          <w:szCs w:val="28"/>
        </w:rPr>
        <w:t xml:space="preserve"> </w:t>
      </w:r>
      <w:r w:rsidR="004A59D6">
        <w:rPr>
          <w:sz w:val="28"/>
          <w:szCs w:val="28"/>
        </w:rPr>
        <w:t xml:space="preserve">phòng chống </w:t>
      </w:r>
      <w:r w:rsidRPr="003E6FE0">
        <w:rPr>
          <w:sz w:val="28"/>
          <w:szCs w:val="28"/>
        </w:rPr>
        <w:t>tham nhũng, lãng phí.</w:t>
      </w:r>
      <w:proofErr w:type="gramEnd"/>
    </w:p>
    <w:p w:rsidR="00DD5932" w:rsidRPr="003E6FE0" w:rsidRDefault="00DD5932" w:rsidP="00DD5932">
      <w:pPr>
        <w:tabs>
          <w:tab w:val="left" w:pos="993"/>
        </w:tabs>
        <w:spacing w:before="0" w:after="0" w:line="240" w:lineRule="auto"/>
        <w:ind w:left="709"/>
        <w:jc w:val="both"/>
        <w:rPr>
          <w:szCs w:val="26"/>
        </w:rPr>
      </w:pPr>
    </w:p>
    <w:p w:rsidR="00DD5932" w:rsidRPr="003E6FE0" w:rsidRDefault="00DD5932" w:rsidP="00DD5932">
      <w:pPr>
        <w:tabs>
          <w:tab w:val="left" w:pos="1276"/>
        </w:tabs>
        <w:spacing w:before="0" w:after="0" w:line="240" w:lineRule="auto"/>
        <w:ind w:left="1134"/>
        <w:jc w:val="both"/>
        <w:rPr>
          <w:sz w:val="28"/>
          <w:szCs w:val="28"/>
        </w:rPr>
      </w:pPr>
      <w:r w:rsidRPr="003E6FE0">
        <w:tab/>
        <w:t xml:space="preserve">                                                                      </w:t>
      </w:r>
      <w:r w:rsidRPr="003E6FE0">
        <w:rPr>
          <w:b/>
          <w:sz w:val="28"/>
          <w:szCs w:val="28"/>
        </w:rPr>
        <w:t xml:space="preserve">T/M </w:t>
      </w:r>
      <w:r w:rsidR="004A59D6">
        <w:rPr>
          <w:b/>
          <w:sz w:val="28"/>
          <w:szCs w:val="28"/>
        </w:rPr>
        <w:t>CẤP ỦY CHI BỘ</w:t>
      </w:r>
    </w:p>
    <w:p w:rsidR="00DD5932" w:rsidRPr="003E6FE0" w:rsidRDefault="00DD5932" w:rsidP="00DD5932">
      <w:pPr>
        <w:tabs>
          <w:tab w:val="center" w:pos="8222"/>
        </w:tabs>
        <w:spacing w:before="0" w:after="0" w:line="240" w:lineRule="auto"/>
        <w:jc w:val="both"/>
        <w:rPr>
          <w:b/>
          <w:szCs w:val="26"/>
        </w:rPr>
      </w:pPr>
      <w:r w:rsidRPr="003E6FE0">
        <w:rPr>
          <w:sz w:val="28"/>
          <w:szCs w:val="28"/>
          <w:u w:val="single"/>
        </w:rPr>
        <w:t>Nơi nhận</w:t>
      </w:r>
      <w:r w:rsidRPr="003E6FE0">
        <w:rPr>
          <w:sz w:val="28"/>
          <w:szCs w:val="28"/>
        </w:rPr>
        <w:t xml:space="preserve">:                                                                                  </w:t>
      </w:r>
      <w:r w:rsidRPr="003E6FE0">
        <w:rPr>
          <w:sz w:val="28"/>
          <w:szCs w:val="26"/>
        </w:rPr>
        <w:t>BÍ THƯ</w:t>
      </w:r>
      <w:r w:rsidRPr="003E6FE0">
        <w:rPr>
          <w:b/>
          <w:sz w:val="28"/>
          <w:szCs w:val="26"/>
        </w:rPr>
        <w:tab/>
      </w:r>
      <w:r w:rsidRPr="003E6FE0">
        <w:rPr>
          <w:b/>
          <w:szCs w:val="26"/>
        </w:rPr>
        <w:t xml:space="preserve"> </w:t>
      </w:r>
    </w:p>
    <w:p w:rsidR="00DD5932" w:rsidRPr="00D700A6" w:rsidRDefault="00DD5932" w:rsidP="00DD5932">
      <w:pPr>
        <w:tabs>
          <w:tab w:val="center" w:pos="8222"/>
        </w:tabs>
        <w:spacing w:before="0" w:after="0" w:line="240" w:lineRule="auto"/>
        <w:jc w:val="both"/>
        <w:rPr>
          <w:i/>
          <w:sz w:val="24"/>
          <w:szCs w:val="24"/>
        </w:rPr>
      </w:pPr>
      <w:r w:rsidRPr="003E6FE0">
        <w:rPr>
          <w:sz w:val="24"/>
          <w:szCs w:val="24"/>
        </w:rPr>
        <w:t xml:space="preserve">- Đảng ủy </w:t>
      </w:r>
      <w:r w:rsidR="004A59D6">
        <w:rPr>
          <w:sz w:val="24"/>
          <w:szCs w:val="24"/>
        </w:rPr>
        <w:t>Trường (</w:t>
      </w:r>
      <w:r w:rsidR="004A59D6" w:rsidRPr="00D700A6">
        <w:rPr>
          <w:i/>
          <w:sz w:val="24"/>
          <w:szCs w:val="24"/>
        </w:rPr>
        <w:t>để báo cáo)</w:t>
      </w:r>
    </w:p>
    <w:p w:rsidR="004A59D6" w:rsidRDefault="00DD5932" w:rsidP="00DD5932">
      <w:pPr>
        <w:tabs>
          <w:tab w:val="center" w:pos="8222"/>
        </w:tabs>
        <w:spacing w:before="0" w:after="0" w:line="240" w:lineRule="auto"/>
        <w:jc w:val="both"/>
        <w:rPr>
          <w:sz w:val="24"/>
          <w:szCs w:val="24"/>
        </w:rPr>
      </w:pPr>
      <w:r w:rsidRPr="003E6FE0">
        <w:rPr>
          <w:sz w:val="24"/>
          <w:szCs w:val="24"/>
        </w:rPr>
        <w:t xml:space="preserve">- Lưu </w:t>
      </w:r>
      <w:r w:rsidR="004A59D6">
        <w:rPr>
          <w:sz w:val="24"/>
          <w:szCs w:val="24"/>
        </w:rPr>
        <w:t>HS Chi bộ</w:t>
      </w:r>
      <w:r w:rsidRPr="003E6FE0">
        <w:rPr>
          <w:sz w:val="24"/>
          <w:szCs w:val="24"/>
        </w:rPr>
        <w:t xml:space="preserve">.    </w:t>
      </w:r>
    </w:p>
    <w:p w:rsidR="004A59D6" w:rsidRDefault="004A59D6" w:rsidP="00DD5932">
      <w:pPr>
        <w:tabs>
          <w:tab w:val="center" w:pos="8222"/>
        </w:tabs>
        <w:spacing w:before="0" w:after="0" w:line="240" w:lineRule="auto"/>
        <w:jc w:val="both"/>
        <w:rPr>
          <w:sz w:val="24"/>
          <w:szCs w:val="24"/>
        </w:rPr>
      </w:pPr>
    </w:p>
    <w:p w:rsidR="00D700A6" w:rsidRDefault="0098190F" w:rsidP="00DD5932">
      <w:pPr>
        <w:tabs>
          <w:tab w:val="center" w:pos="8222"/>
        </w:tabs>
        <w:spacing w:before="0" w:after="0" w:line="240" w:lineRule="auto"/>
        <w:jc w:val="both"/>
        <w:rPr>
          <w:sz w:val="24"/>
          <w:szCs w:val="24"/>
        </w:rPr>
      </w:pPr>
      <w:r>
        <w:rPr>
          <w:sz w:val="24"/>
          <w:szCs w:val="24"/>
        </w:rPr>
        <w:t xml:space="preserve"> </w:t>
      </w:r>
      <w:r w:rsidR="004A59D6">
        <w:rPr>
          <w:sz w:val="24"/>
          <w:szCs w:val="24"/>
        </w:rPr>
        <w:t xml:space="preserve">                                                                                                      </w:t>
      </w:r>
    </w:p>
    <w:p w:rsidR="004A59D6" w:rsidRPr="00DF50C4" w:rsidRDefault="00D700A6" w:rsidP="00DD5932">
      <w:pPr>
        <w:tabs>
          <w:tab w:val="center" w:pos="8222"/>
        </w:tabs>
        <w:spacing w:before="0" w:after="0" w:line="240" w:lineRule="auto"/>
        <w:jc w:val="both"/>
        <w:rPr>
          <w:b/>
          <w:sz w:val="28"/>
          <w:szCs w:val="28"/>
        </w:rPr>
      </w:pPr>
      <w:r>
        <w:rPr>
          <w:sz w:val="24"/>
          <w:szCs w:val="24"/>
        </w:rPr>
        <w:t xml:space="preserve">                                                                                                    </w:t>
      </w:r>
      <w:r w:rsidR="00DF50C4">
        <w:rPr>
          <w:sz w:val="24"/>
          <w:szCs w:val="24"/>
        </w:rPr>
        <w:t xml:space="preserve">        </w:t>
      </w:r>
      <w:r w:rsidR="004A59D6">
        <w:rPr>
          <w:sz w:val="24"/>
          <w:szCs w:val="24"/>
        </w:rPr>
        <w:t xml:space="preserve">  </w:t>
      </w:r>
      <w:r w:rsidR="004A59D6" w:rsidRPr="00DF50C4">
        <w:rPr>
          <w:b/>
          <w:sz w:val="28"/>
          <w:szCs w:val="28"/>
        </w:rPr>
        <w:t>Hồ Minh Lợi</w:t>
      </w:r>
    </w:p>
    <w:p w:rsidR="004A59D6" w:rsidRDefault="004A59D6" w:rsidP="00DD5932">
      <w:pPr>
        <w:tabs>
          <w:tab w:val="center" w:pos="8222"/>
        </w:tabs>
        <w:spacing w:before="0" w:after="0" w:line="240" w:lineRule="auto"/>
        <w:jc w:val="both"/>
        <w:rPr>
          <w:sz w:val="24"/>
          <w:szCs w:val="24"/>
        </w:rPr>
      </w:pPr>
    </w:p>
    <w:p w:rsidR="00DD5932" w:rsidRPr="003E6FE0" w:rsidRDefault="00DD5932" w:rsidP="00DD5932">
      <w:pPr>
        <w:tabs>
          <w:tab w:val="center" w:pos="8222"/>
        </w:tabs>
        <w:spacing w:before="0" w:after="0" w:line="240" w:lineRule="auto"/>
        <w:jc w:val="both"/>
        <w:rPr>
          <w:sz w:val="24"/>
          <w:szCs w:val="24"/>
        </w:rPr>
      </w:pPr>
      <w:r w:rsidRPr="003E6FE0">
        <w:rPr>
          <w:sz w:val="24"/>
          <w:szCs w:val="24"/>
        </w:rPr>
        <w:t xml:space="preserve">            </w:t>
      </w:r>
    </w:p>
    <w:p w:rsidR="00DD5932" w:rsidRPr="003E6FE0" w:rsidRDefault="00DD5932" w:rsidP="00DD5932">
      <w:pPr>
        <w:spacing w:before="0" w:after="0" w:line="240" w:lineRule="auto"/>
        <w:ind w:left="567"/>
        <w:jc w:val="both"/>
        <w:rPr>
          <w:sz w:val="22"/>
        </w:rPr>
      </w:pPr>
    </w:p>
    <w:p w:rsidR="00DD5932" w:rsidRPr="003E6FE0" w:rsidRDefault="00DD5932" w:rsidP="00DD5932">
      <w:pPr>
        <w:spacing w:before="0" w:after="0" w:line="240" w:lineRule="auto"/>
        <w:ind w:left="567"/>
        <w:jc w:val="both"/>
        <w:rPr>
          <w:sz w:val="22"/>
          <w:szCs w:val="20"/>
        </w:rPr>
      </w:pPr>
    </w:p>
    <w:p w:rsidR="00DD5932" w:rsidRPr="003E6FE0" w:rsidRDefault="00DD5932" w:rsidP="00DD5932">
      <w:pPr>
        <w:spacing w:before="0" w:after="0" w:line="240" w:lineRule="auto"/>
        <w:ind w:left="567"/>
        <w:jc w:val="both"/>
        <w:rPr>
          <w:sz w:val="22"/>
          <w:szCs w:val="20"/>
        </w:rPr>
      </w:pPr>
    </w:p>
    <w:p w:rsidR="00DD5932" w:rsidRPr="003E6FE0" w:rsidRDefault="00DD5932" w:rsidP="00DD5932">
      <w:pPr>
        <w:spacing w:before="0" w:after="0" w:line="240" w:lineRule="auto"/>
        <w:ind w:left="567"/>
        <w:jc w:val="both"/>
        <w:rPr>
          <w:b/>
          <w:sz w:val="28"/>
          <w:szCs w:val="28"/>
        </w:rPr>
      </w:pPr>
      <w:r w:rsidRPr="003E6FE0">
        <w:rPr>
          <w:sz w:val="22"/>
          <w:szCs w:val="20"/>
        </w:rPr>
        <w:t xml:space="preserve">                         </w:t>
      </w:r>
      <w:r w:rsidRPr="003E6FE0">
        <w:rPr>
          <w:sz w:val="22"/>
          <w:szCs w:val="20"/>
        </w:rPr>
        <w:tab/>
      </w:r>
      <w:r w:rsidRPr="003E6FE0">
        <w:rPr>
          <w:sz w:val="22"/>
          <w:szCs w:val="20"/>
        </w:rPr>
        <w:tab/>
      </w:r>
      <w:r w:rsidRPr="003E6FE0">
        <w:rPr>
          <w:sz w:val="22"/>
          <w:szCs w:val="20"/>
        </w:rPr>
        <w:tab/>
      </w:r>
      <w:r w:rsidRPr="003E6FE0">
        <w:rPr>
          <w:sz w:val="22"/>
          <w:szCs w:val="20"/>
        </w:rPr>
        <w:tab/>
      </w:r>
      <w:r w:rsidRPr="003E6FE0">
        <w:rPr>
          <w:sz w:val="22"/>
          <w:szCs w:val="20"/>
        </w:rPr>
        <w:tab/>
      </w:r>
      <w:r w:rsidRPr="003E6FE0">
        <w:rPr>
          <w:sz w:val="22"/>
          <w:szCs w:val="20"/>
        </w:rPr>
        <w:tab/>
      </w:r>
    </w:p>
    <w:p w:rsidR="00281CAD" w:rsidRDefault="00281CAD"/>
    <w:sectPr w:rsidR="00281CAD" w:rsidSect="00D700A6">
      <w:footerReference w:type="default" r:id="rId8"/>
      <w:pgSz w:w="11907" w:h="16840" w:code="9"/>
      <w:pgMar w:top="993" w:right="1134" w:bottom="261"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375" w:rsidRDefault="00770375">
      <w:pPr>
        <w:spacing w:before="0" w:after="0" w:line="240" w:lineRule="auto"/>
      </w:pPr>
      <w:r>
        <w:separator/>
      </w:r>
    </w:p>
  </w:endnote>
  <w:endnote w:type="continuationSeparator" w:id="0">
    <w:p w:rsidR="00770375" w:rsidRDefault="0077037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863" w:rsidRPr="00D700A6" w:rsidRDefault="00DD5932">
    <w:pPr>
      <w:pStyle w:val="Footer"/>
      <w:jc w:val="center"/>
      <w:rPr>
        <w:sz w:val="24"/>
        <w:szCs w:val="24"/>
      </w:rPr>
    </w:pPr>
    <w:r w:rsidRPr="00D700A6">
      <w:rPr>
        <w:sz w:val="24"/>
        <w:szCs w:val="24"/>
      </w:rPr>
      <w:fldChar w:fldCharType="begin"/>
    </w:r>
    <w:r w:rsidRPr="00D700A6">
      <w:rPr>
        <w:sz w:val="24"/>
        <w:szCs w:val="24"/>
      </w:rPr>
      <w:instrText xml:space="preserve"> PAGE   \* MERGEFORMAT </w:instrText>
    </w:r>
    <w:r w:rsidRPr="00D700A6">
      <w:rPr>
        <w:sz w:val="24"/>
        <w:szCs w:val="24"/>
      </w:rPr>
      <w:fldChar w:fldCharType="separate"/>
    </w:r>
    <w:r w:rsidR="00DF50C4">
      <w:rPr>
        <w:noProof/>
        <w:sz w:val="24"/>
        <w:szCs w:val="24"/>
      </w:rPr>
      <w:t>3</w:t>
    </w:r>
    <w:r w:rsidRPr="00D700A6">
      <w:rPr>
        <w:noProof/>
        <w:sz w:val="24"/>
        <w:szCs w:val="24"/>
      </w:rPr>
      <w:fldChar w:fldCharType="end"/>
    </w:r>
  </w:p>
  <w:p w:rsidR="00ED6863" w:rsidRDefault="007703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375" w:rsidRDefault="00770375">
      <w:pPr>
        <w:spacing w:before="0" w:after="0" w:line="240" w:lineRule="auto"/>
      </w:pPr>
      <w:r>
        <w:separator/>
      </w:r>
    </w:p>
  </w:footnote>
  <w:footnote w:type="continuationSeparator" w:id="0">
    <w:p w:rsidR="00770375" w:rsidRDefault="0077037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932"/>
    <w:rsid w:val="0001558F"/>
    <w:rsid w:val="00047904"/>
    <w:rsid w:val="000D3770"/>
    <w:rsid w:val="002541F9"/>
    <w:rsid w:val="00281CAD"/>
    <w:rsid w:val="002D7B21"/>
    <w:rsid w:val="00431DF7"/>
    <w:rsid w:val="00437D00"/>
    <w:rsid w:val="004A59D6"/>
    <w:rsid w:val="005306DA"/>
    <w:rsid w:val="00621746"/>
    <w:rsid w:val="00716824"/>
    <w:rsid w:val="00770375"/>
    <w:rsid w:val="007D6687"/>
    <w:rsid w:val="008626A7"/>
    <w:rsid w:val="009077AF"/>
    <w:rsid w:val="0098190F"/>
    <w:rsid w:val="009B0D27"/>
    <w:rsid w:val="00B5418A"/>
    <w:rsid w:val="00D57008"/>
    <w:rsid w:val="00D700A6"/>
    <w:rsid w:val="00DD5932"/>
    <w:rsid w:val="00DF50C4"/>
    <w:rsid w:val="00EB786A"/>
    <w:rsid w:val="00ED224C"/>
    <w:rsid w:val="00FD1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93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5932"/>
    <w:pPr>
      <w:tabs>
        <w:tab w:val="center" w:pos="4680"/>
        <w:tab w:val="right" w:pos="9360"/>
      </w:tabs>
    </w:pPr>
  </w:style>
  <w:style w:type="character" w:customStyle="1" w:styleId="FooterChar">
    <w:name w:val="Footer Char"/>
    <w:basedOn w:val="DefaultParagraphFont"/>
    <w:link w:val="Footer"/>
    <w:uiPriority w:val="99"/>
    <w:rsid w:val="00DD5932"/>
    <w:rPr>
      <w:rFonts w:ascii="Times New Roman" w:eastAsia="Calibri" w:hAnsi="Times New Roman" w:cs="Times New Roman"/>
      <w:sz w:val="26"/>
    </w:rPr>
  </w:style>
  <w:style w:type="paragraph" w:styleId="Header">
    <w:name w:val="header"/>
    <w:basedOn w:val="Normal"/>
    <w:link w:val="HeaderChar"/>
    <w:uiPriority w:val="99"/>
    <w:unhideWhenUsed/>
    <w:rsid w:val="00D700A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00A6"/>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93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5932"/>
    <w:pPr>
      <w:tabs>
        <w:tab w:val="center" w:pos="4680"/>
        <w:tab w:val="right" w:pos="9360"/>
      </w:tabs>
    </w:pPr>
  </w:style>
  <w:style w:type="character" w:customStyle="1" w:styleId="FooterChar">
    <w:name w:val="Footer Char"/>
    <w:basedOn w:val="DefaultParagraphFont"/>
    <w:link w:val="Footer"/>
    <w:uiPriority w:val="99"/>
    <w:rsid w:val="00DD5932"/>
    <w:rPr>
      <w:rFonts w:ascii="Times New Roman" w:eastAsia="Calibri" w:hAnsi="Times New Roman" w:cs="Times New Roman"/>
      <w:sz w:val="26"/>
    </w:rPr>
  </w:style>
  <w:style w:type="paragraph" w:styleId="Header">
    <w:name w:val="header"/>
    <w:basedOn w:val="Normal"/>
    <w:link w:val="HeaderChar"/>
    <w:uiPriority w:val="99"/>
    <w:unhideWhenUsed/>
    <w:rsid w:val="00D700A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00A6"/>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DBD87-25A7-4F24-813F-1EB1DA05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Pages>
  <Words>1396</Words>
  <Characters>7961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30</cp:revision>
  <cp:lastPrinted>2019-01-05T01:30:00Z</cp:lastPrinted>
  <dcterms:created xsi:type="dcterms:W3CDTF">2018-12-27T06:08:00Z</dcterms:created>
  <dcterms:modified xsi:type="dcterms:W3CDTF">2019-01-05T01:32:00Z</dcterms:modified>
</cp:coreProperties>
</file>